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29" w:rsidRDefault="0064308D" w:rsidP="008366F0">
      <w:pPr>
        <w:spacing w:after="0" w:line="240" w:lineRule="auto"/>
        <w:ind w:left="0" w:right="0" w:hanging="5"/>
        <w:jc w:val="center"/>
        <w:rPr>
          <w:sz w:val="28"/>
          <w:szCs w:val="28"/>
        </w:rPr>
      </w:pPr>
      <w:r w:rsidRPr="008366F0">
        <w:rPr>
          <w:sz w:val="28"/>
          <w:szCs w:val="28"/>
        </w:rPr>
        <w:t>Уважаемые руководители и индивидуальные предприниматели!</w:t>
      </w:r>
    </w:p>
    <w:p w:rsidR="0064308D" w:rsidRPr="008366F0" w:rsidRDefault="0064308D" w:rsidP="008366F0">
      <w:pPr>
        <w:spacing w:after="0" w:line="240" w:lineRule="auto"/>
        <w:ind w:left="0" w:right="0" w:hanging="5"/>
        <w:jc w:val="center"/>
        <w:rPr>
          <w:sz w:val="28"/>
          <w:szCs w:val="28"/>
        </w:rPr>
      </w:pPr>
    </w:p>
    <w:p w:rsidR="001E4929" w:rsidRPr="008366F0" w:rsidRDefault="0064308D" w:rsidP="008366F0">
      <w:pPr>
        <w:spacing w:after="0" w:line="240" w:lineRule="auto"/>
        <w:ind w:left="0" w:right="0" w:firstLine="696"/>
        <w:rPr>
          <w:sz w:val="28"/>
          <w:szCs w:val="28"/>
        </w:rPr>
      </w:pPr>
      <w:r w:rsidRPr="008366F0">
        <w:rPr>
          <w:sz w:val="28"/>
          <w:szCs w:val="28"/>
        </w:rPr>
        <w:t>Напоминаем Вам о том, что реализация водных биоресурсов без ветеринарных сопроводительных документов запрещена. Также грубым нарушением является реализации в неустановленных местах.</w:t>
      </w:r>
    </w:p>
    <w:p w:rsidR="001E4929" w:rsidRPr="008366F0" w:rsidRDefault="0064308D" w:rsidP="008366F0">
      <w:pPr>
        <w:spacing w:after="0" w:line="240" w:lineRule="auto"/>
        <w:ind w:left="0" w:right="0" w:firstLine="667"/>
        <w:rPr>
          <w:sz w:val="28"/>
          <w:szCs w:val="28"/>
        </w:rPr>
      </w:pPr>
      <w:r w:rsidRPr="008366F0">
        <w:rPr>
          <w:sz w:val="28"/>
          <w:szCs w:val="28"/>
        </w:rPr>
        <w:t>Приказом министерства сельского хозяйства Российской Федерации от 1 август</w:t>
      </w:r>
      <w:r w:rsidRPr="008366F0">
        <w:rPr>
          <w:sz w:val="28"/>
          <w:szCs w:val="28"/>
        </w:rPr>
        <w:t>а 2013 года №293 «Об утверждении правил Рыболовства для Азово</w:t>
      </w:r>
      <w:r w:rsidR="008366F0" w:rsidRPr="008366F0">
        <w:rPr>
          <w:sz w:val="28"/>
          <w:szCs w:val="28"/>
        </w:rPr>
        <w:t>-</w:t>
      </w:r>
      <w:r w:rsidRPr="008366F0">
        <w:rPr>
          <w:sz w:val="28"/>
          <w:szCs w:val="28"/>
        </w:rPr>
        <w:t xml:space="preserve">Черноморского </w:t>
      </w:r>
      <w:proofErr w:type="spellStart"/>
      <w:r w:rsidRPr="008366F0">
        <w:rPr>
          <w:sz w:val="28"/>
          <w:szCs w:val="28"/>
        </w:rPr>
        <w:t>рыбохозяйственного</w:t>
      </w:r>
      <w:proofErr w:type="spellEnd"/>
      <w:r w:rsidRPr="008366F0">
        <w:rPr>
          <w:sz w:val="28"/>
          <w:szCs w:val="28"/>
        </w:rPr>
        <w:t xml:space="preserve"> бассейна» утверждены правила рыболовства для Азово-Черноморского </w:t>
      </w:r>
      <w:proofErr w:type="spellStart"/>
      <w:r w:rsidRPr="008366F0">
        <w:rPr>
          <w:sz w:val="28"/>
          <w:szCs w:val="28"/>
        </w:rPr>
        <w:t>рыбохозяйственного</w:t>
      </w:r>
      <w:proofErr w:type="spellEnd"/>
      <w:r w:rsidRPr="008366F0">
        <w:rPr>
          <w:sz w:val="28"/>
          <w:szCs w:val="28"/>
        </w:rPr>
        <w:t xml:space="preserve"> бассейна (далее Правила рыболовства).</w:t>
      </w:r>
    </w:p>
    <w:p w:rsidR="001E4929" w:rsidRPr="008366F0" w:rsidRDefault="0064308D" w:rsidP="008366F0">
      <w:pPr>
        <w:spacing w:after="0" w:line="240" w:lineRule="auto"/>
        <w:ind w:left="0" w:right="0" w:firstLine="667"/>
        <w:rPr>
          <w:sz w:val="28"/>
          <w:szCs w:val="28"/>
        </w:rPr>
      </w:pPr>
      <w:r w:rsidRPr="008366F0">
        <w:rPr>
          <w:sz w:val="28"/>
          <w:szCs w:val="28"/>
        </w:rPr>
        <w:t>Утвержденными правилами установлены запр</w:t>
      </w:r>
      <w:r w:rsidRPr="008366F0">
        <w:rPr>
          <w:sz w:val="28"/>
          <w:szCs w:val="28"/>
        </w:rPr>
        <w:t>етные для добычи (вылова) водных биоресурсов сроки (периоды):</w:t>
      </w:r>
    </w:p>
    <w:p w:rsidR="008366F0" w:rsidRDefault="0064308D" w:rsidP="008366F0">
      <w:pPr>
        <w:spacing w:after="0" w:line="240" w:lineRule="auto"/>
        <w:ind w:left="0" w:right="0" w:firstLine="696"/>
        <w:rPr>
          <w:sz w:val="28"/>
          <w:szCs w:val="28"/>
        </w:rPr>
      </w:pPr>
      <w:r w:rsidRPr="008366F0">
        <w:rPr>
          <w:sz w:val="28"/>
          <w:szCs w:val="28"/>
        </w:rPr>
        <w:t>1)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 апреля по 31 мая на расстоянии менее 500 м от автодорожных (относящихся к трассам федерального значения) и железнодорожных мостов, расположенных на всех несудоходных реках Азово-Черноморск</w:t>
      </w:r>
      <w:r w:rsidRPr="008366F0">
        <w:rPr>
          <w:sz w:val="28"/>
          <w:szCs w:val="28"/>
        </w:rPr>
        <w:t xml:space="preserve">ого </w:t>
      </w:r>
      <w:proofErr w:type="spellStart"/>
      <w:r w:rsidRPr="008366F0">
        <w:rPr>
          <w:sz w:val="28"/>
          <w:szCs w:val="28"/>
        </w:rPr>
        <w:t>рыбохозяйственного</w:t>
      </w:r>
      <w:proofErr w:type="spellEnd"/>
      <w:r w:rsidRPr="008366F0">
        <w:rPr>
          <w:sz w:val="28"/>
          <w:szCs w:val="28"/>
        </w:rPr>
        <w:t xml:space="preserve"> бассейна;</w:t>
      </w:r>
    </w:p>
    <w:p w:rsidR="001E4929" w:rsidRPr="008366F0" w:rsidRDefault="0064308D" w:rsidP="008366F0">
      <w:pPr>
        <w:spacing w:after="0" w:line="240" w:lineRule="auto"/>
        <w:ind w:left="0" w:right="0" w:firstLine="696"/>
        <w:rPr>
          <w:sz w:val="28"/>
          <w:szCs w:val="28"/>
        </w:rPr>
      </w:pPr>
      <w:r w:rsidRPr="008366F0">
        <w:rPr>
          <w:sz w:val="28"/>
          <w:szCs w:val="28"/>
        </w:rPr>
        <w:t>2)</w:t>
      </w:r>
      <w:r w:rsidR="008366F0">
        <w:rPr>
          <w:sz w:val="28"/>
          <w:szCs w:val="28"/>
        </w:rPr>
        <w:t xml:space="preserve"> с 1 марта по 3</w:t>
      </w:r>
      <w:r w:rsidRPr="008366F0">
        <w:rPr>
          <w:sz w:val="28"/>
          <w:szCs w:val="28"/>
        </w:rPr>
        <w:t>1 мая - в азовских лиманах Краснодарского края;</w:t>
      </w:r>
    </w:p>
    <w:p w:rsidR="008366F0" w:rsidRDefault="008366F0" w:rsidP="008366F0">
      <w:pPr>
        <w:spacing w:after="0" w:line="240" w:lineRule="auto"/>
        <w:ind w:left="0" w:right="0" w:firstLine="672"/>
        <w:rPr>
          <w:sz w:val="28"/>
          <w:szCs w:val="28"/>
        </w:rPr>
      </w:pPr>
      <w:r>
        <w:rPr>
          <w:sz w:val="28"/>
          <w:szCs w:val="28"/>
        </w:rPr>
        <w:t>3</w:t>
      </w:r>
      <w:r w:rsidR="0064308D" w:rsidRPr="008366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308D" w:rsidRPr="008366F0">
        <w:rPr>
          <w:sz w:val="28"/>
          <w:szCs w:val="28"/>
        </w:rPr>
        <w:t xml:space="preserve">с 25 марта по 30 апреля - на водоемах и каналах Азово-Кубанских нерестово-выростных хозяйств или их частях, предоставленных для организации любительского и </w:t>
      </w:r>
      <w:r w:rsidR="0064308D" w:rsidRPr="008366F0">
        <w:rPr>
          <w:sz w:val="28"/>
          <w:szCs w:val="28"/>
        </w:rPr>
        <w:t>спортивного рыболовства;</w:t>
      </w:r>
    </w:p>
    <w:p w:rsidR="001E4929" w:rsidRPr="008366F0" w:rsidRDefault="0064308D" w:rsidP="008366F0">
      <w:pPr>
        <w:spacing w:after="0" w:line="240" w:lineRule="auto"/>
        <w:ind w:left="0" w:right="0" w:firstLine="672"/>
        <w:rPr>
          <w:sz w:val="28"/>
          <w:szCs w:val="28"/>
        </w:rPr>
      </w:pPr>
      <w:r w:rsidRPr="008366F0">
        <w:rPr>
          <w:sz w:val="28"/>
          <w:szCs w:val="28"/>
        </w:rPr>
        <w:t>4)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 xml:space="preserve">с 1 февраля по 1 мая - в Ейском, </w:t>
      </w:r>
      <w:proofErr w:type="spellStart"/>
      <w:r w:rsidRPr="008366F0">
        <w:rPr>
          <w:sz w:val="28"/>
          <w:szCs w:val="28"/>
        </w:rPr>
        <w:t>Бейсугском</w:t>
      </w:r>
      <w:proofErr w:type="spellEnd"/>
      <w:r w:rsidRPr="008366F0">
        <w:rPr>
          <w:sz w:val="28"/>
          <w:szCs w:val="28"/>
        </w:rPr>
        <w:t xml:space="preserve"> и </w:t>
      </w:r>
      <w:proofErr w:type="spellStart"/>
      <w:r w:rsidRPr="008366F0">
        <w:rPr>
          <w:sz w:val="28"/>
          <w:szCs w:val="28"/>
        </w:rPr>
        <w:t>Ахтарском</w:t>
      </w:r>
      <w:proofErr w:type="spellEnd"/>
      <w:r w:rsidRPr="008366F0">
        <w:rPr>
          <w:sz w:val="28"/>
          <w:szCs w:val="28"/>
        </w:rPr>
        <w:t xml:space="preserve"> лиманах.</w:t>
      </w:r>
    </w:p>
    <w:p w:rsidR="008366F0" w:rsidRDefault="0064308D" w:rsidP="008366F0">
      <w:pPr>
        <w:spacing w:after="0" w:line="240" w:lineRule="auto"/>
        <w:ind w:left="0" w:right="0" w:firstLine="682"/>
        <w:rPr>
          <w:sz w:val="28"/>
          <w:szCs w:val="28"/>
        </w:rPr>
      </w:pPr>
      <w:r w:rsidRPr="008366F0">
        <w:rPr>
          <w:sz w:val="28"/>
          <w:szCs w:val="28"/>
        </w:rPr>
        <w:t>5)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 xml:space="preserve">с 1 января по 14 июня - рака пресноводного в водных объектах Краснодарского края (за исключением азовских лиманов), </w:t>
      </w:r>
    </w:p>
    <w:p w:rsidR="001E4929" w:rsidRPr="008366F0" w:rsidRDefault="0064308D" w:rsidP="008366F0">
      <w:pPr>
        <w:spacing w:after="0" w:line="240" w:lineRule="auto"/>
        <w:ind w:left="0" w:right="0" w:firstLine="682"/>
        <w:rPr>
          <w:sz w:val="28"/>
          <w:szCs w:val="28"/>
        </w:rPr>
      </w:pPr>
      <w:r w:rsidRPr="008366F0">
        <w:rPr>
          <w:sz w:val="28"/>
          <w:szCs w:val="28"/>
        </w:rPr>
        <w:t xml:space="preserve">в течение всего года </w:t>
      </w:r>
      <w:r w:rsidR="008366F0">
        <w:rPr>
          <w:sz w:val="28"/>
          <w:szCs w:val="28"/>
        </w:rPr>
        <w:t xml:space="preserve">- </w:t>
      </w:r>
      <w:r w:rsidRPr="008366F0">
        <w:rPr>
          <w:sz w:val="28"/>
          <w:szCs w:val="28"/>
        </w:rPr>
        <w:t>рака пресноводного в азо</w:t>
      </w:r>
      <w:r w:rsidRPr="008366F0">
        <w:rPr>
          <w:sz w:val="28"/>
          <w:szCs w:val="28"/>
        </w:rPr>
        <w:t>вских лиманах Краснодарского края;</w:t>
      </w:r>
    </w:p>
    <w:p w:rsidR="001E4929" w:rsidRPr="008366F0" w:rsidRDefault="008366F0" w:rsidP="008366F0">
      <w:pPr>
        <w:spacing w:after="0" w:line="240" w:lineRule="auto"/>
        <w:ind w:left="0" w:right="0" w:firstLine="677"/>
        <w:rPr>
          <w:sz w:val="28"/>
          <w:szCs w:val="28"/>
        </w:rPr>
      </w:pPr>
      <w:r>
        <w:rPr>
          <w:sz w:val="28"/>
          <w:szCs w:val="28"/>
        </w:rPr>
        <w:t>6</w:t>
      </w:r>
      <w:r w:rsidR="0064308D" w:rsidRPr="008366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308D" w:rsidRPr="008366F0">
        <w:rPr>
          <w:sz w:val="28"/>
          <w:szCs w:val="28"/>
        </w:rPr>
        <w:t>с 15 ноября по 31 марта - повсеместно на внутренних водных объектах осуществлять подводную охоту.</w:t>
      </w:r>
    </w:p>
    <w:p w:rsidR="001E4929" w:rsidRPr="008366F0" w:rsidRDefault="0064308D" w:rsidP="008366F0">
      <w:pPr>
        <w:spacing w:after="0" w:line="240" w:lineRule="auto"/>
        <w:ind w:left="0" w:right="0" w:firstLine="672"/>
        <w:rPr>
          <w:sz w:val="28"/>
          <w:szCs w:val="28"/>
        </w:rPr>
      </w:pPr>
      <w:r w:rsidRPr="008366F0">
        <w:rPr>
          <w:sz w:val="28"/>
          <w:szCs w:val="28"/>
        </w:rPr>
        <w:t>7)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 января по 31 мая - камбалы-глоссы в Азовском море, Керченском проливе и заливе Сиваш;</w:t>
      </w:r>
    </w:p>
    <w:p w:rsidR="001E4929" w:rsidRPr="008366F0" w:rsidRDefault="0064308D" w:rsidP="008366F0">
      <w:pPr>
        <w:spacing w:after="0" w:line="240" w:lineRule="auto"/>
        <w:ind w:left="0" w:right="0" w:firstLine="672"/>
        <w:rPr>
          <w:sz w:val="28"/>
          <w:szCs w:val="28"/>
        </w:rPr>
      </w:pPr>
      <w:r w:rsidRPr="008366F0">
        <w:rPr>
          <w:sz w:val="28"/>
          <w:szCs w:val="28"/>
        </w:rPr>
        <w:t>8)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 июля по 31 июля - креветок черноморских каменной и травяной в</w:t>
      </w:r>
    </w:p>
    <w:p w:rsidR="001E4929" w:rsidRPr="008366F0" w:rsidRDefault="0064308D" w:rsidP="008366F0">
      <w:pPr>
        <w:spacing w:after="0" w:line="240" w:lineRule="auto"/>
        <w:ind w:left="0" w:right="0"/>
        <w:rPr>
          <w:sz w:val="28"/>
          <w:szCs w:val="28"/>
        </w:rPr>
      </w:pPr>
      <w:r w:rsidRPr="008366F0">
        <w:rPr>
          <w:sz w:val="28"/>
          <w:szCs w:val="28"/>
        </w:rPr>
        <w:t>Азовском море, Керченском проливе и заливе Сиваш;</w:t>
      </w:r>
    </w:p>
    <w:p w:rsidR="008366F0" w:rsidRDefault="0064308D" w:rsidP="008366F0">
      <w:pPr>
        <w:spacing w:after="0" w:line="240" w:lineRule="auto"/>
        <w:ind w:left="0" w:right="0" w:firstLine="708"/>
        <w:rPr>
          <w:sz w:val="28"/>
          <w:szCs w:val="28"/>
        </w:rPr>
      </w:pPr>
      <w:r w:rsidRPr="008366F0">
        <w:rPr>
          <w:sz w:val="28"/>
          <w:szCs w:val="28"/>
        </w:rPr>
        <w:t>9)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15 мая по 15 июля - на всей акватории Кубанского водохранилища;</w:t>
      </w:r>
    </w:p>
    <w:p w:rsidR="001E4929" w:rsidRPr="008366F0" w:rsidRDefault="0064308D" w:rsidP="008366F0">
      <w:pPr>
        <w:spacing w:after="0" w:line="240" w:lineRule="auto"/>
        <w:ind w:left="0" w:right="0" w:firstLine="708"/>
        <w:rPr>
          <w:sz w:val="28"/>
          <w:szCs w:val="28"/>
        </w:rPr>
      </w:pPr>
      <w:r w:rsidRPr="008366F0">
        <w:rPr>
          <w:sz w:val="28"/>
          <w:szCs w:val="28"/>
        </w:rPr>
        <w:t>1</w:t>
      </w:r>
      <w:r w:rsidR="008366F0">
        <w:rPr>
          <w:sz w:val="28"/>
          <w:szCs w:val="28"/>
        </w:rPr>
        <w:t xml:space="preserve">0) в </w:t>
      </w:r>
      <w:r w:rsidRPr="008366F0">
        <w:rPr>
          <w:sz w:val="28"/>
          <w:szCs w:val="28"/>
        </w:rPr>
        <w:t>течение всего года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 xml:space="preserve">судака и </w:t>
      </w:r>
      <w:proofErr w:type="spellStart"/>
      <w:r w:rsidRPr="008366F0">
        <w:rPr>
          <w:sz w:val="28"/>
          <w:szCs w:val="28"/>
        </w:rPr>
        <w:t>берша</w:t>
      </w:r>
      <w:proofErr w:type="spellEnd"/>
      <w:r w:rsidRPr="008366F0">
        <w:rPr>
          <w:sz w:val="28"/>
          <w:szCs w:val="28"/>
        </w:rPr>
        <w:t xml:space="preserve"> в азовских лиманах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Краснодарског</w:t>
      </w:r>
      <w:r w:rsidRPr="008366F0">
        <w:rPr>
          <w:sz w:val="28"/>
          <w:szCs w:val="28"/>
        </w:rPr>
        <w:t xml:space="preserve">о края, включая лиманы </w:t>
      </w:r>
      <w:proofErr w:type="spellStart"/>
      <w:r w:rsidRPr="008366F0">
        <w:rPr>
          <w:sz w:val="28"/>
          <w:szCs w:val="28"/>
        </w:rPr>
        <w:t>Ейский</w:t>
      </w:r>
      <w:proofErr w:type="spellEnd"/>
      <w:r w:rsidRPr="008366F0">
        <w:rPr>
          <w:sz w:val="28"/>
          <w:szCs w:val="28"/>
        </w:rPr>
        <w:t xml:space="preserve">, </w:t>
      </w:r>
      <w:proofErr w:type="spellStart"/>
      <w:r w:rsidRPr="008366F0">
        <w:rPr>
          <w:sz w:val="28"/>
          <w:szCs w:val="28"/>
        </w:rPr>
        <w:t>Бейсугский</w:t>
      </w:r>
      <w:proofErr w:type="spellEnd"/>
      <w:r w:rsidRPr="008366F0">
        <w:rPr>
          <w:sz w:val="28"/>
          <w:szCs w:val="28"/>
        </w:rPr>
        <w:t xml:space="preserve">, </w:t>
      </w:r>
      <w:proofErr w:type="spellStart"/>
      <w:r w:rsidRPr="008366F0">
        <w:rPr>
          <w:sz w:val="28"/>
          <w:szCs w:val="28"/>
        </w:rPr>
        <w:t>Ахтарский</w:t>
      </w:r>
      <w:proofErr w:type="spellEnd"/>
      <w:r w:rsidRPr="008366F0">
        <w:rPr>
          <w:sz w:val="28"/>
          <w:szCs w:val="28"/>
        </w:rPr>
        <w:t>,</w:t>
      </w:r>
      <w:r w:rsidR="008366F0">
        <w:rPr>
          <w:sz w:val="28"/>
          <w:szCs w:val="28"/>
        </w:rPr>
        <w:t xml:space="preserve"> </w:t>
      </w:r>
      <w:proofErr w:type="spellStart"/>
      <w:r w:rsidRPr="008366F0">
        <w:rPr>
          <w:sz w:val="28"/>
          <w:szCs w:val="28"/>
        </w:rPr>
        <w:t>Курчанский</w:t>
      </w:r>
      <w:proofErr w:type="spellEnd"/>
      <w:r w:rsidRPr="008366F0">
        <w:rPr>
          <w:sz w:val="28"/>
          <w:szCs w:val="28"/>
        </w:rPr>
        <w:t xml:space="preserve"> и Большой </w:t>
      </w:r>
      <w:proofErr w:type="spellStart"/>
      <w:r w:rsidRPr="008366F0">
        <w:rPr>
          <w:sz w:val="28"/>
          <w:szCs w:val="28"/>
        </w:rPr>
        <w:t>Ахтанизовский</w:t>
      </w:r>
      <w:proofErr w:type="spellEnd"/>
      <w:r w:rsidRPr="008366F0">
        <w:rPr>
          <w:sz w:val="28"/>
          <w:szCs w:val="28"/>
        </w:rPr>
        <w:t>, в Азовском море;</w:t>
      </w:r>
    </w:p>
    <w:p w:rsidR="001E4929" w:rsidRPr="008366F0" w:rsidRDefault="0064308D" w:rsidP="008366F0">
      <w:pPr>
        <w:spacing w:after="0" w:line="240" w:lineRule="auto"/>
        <w:ind w:left="0" w:right="0" w:firstLine="708"/>
        <w:rPr>
          <w:sz w:val="28"/>
          <w:szCs w:val="28"/>
        </w:rPr>
      </w:pPr>
      <w:r w:rsidRPr="008366F0">
        <w:rPr>
          <w:sz w:val="28"/>
          <w:szCs w:val="28"/>
        </w:rPr>
        <w:t>11)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15 января по 28 (29) февраля - щуки повсеместно;</w:t>
      </w:r>
    </w:p>
    <w:p w:rsidR="001E4929" w:rsidRPr="008366F0" w:rsidRDefault="0064308D" w:rsidP="008366F0">
      <w:pPr>
        <w:spacing w:after="0" w:line="240" w:lineRule="auto"/>
        <w:ind w:left="0" w:right="0" w:firstLine="708"/>
        <w:rPr>
          <w:sz w:val="28"/>
          <w:szCs w:val="28"/>
        </w:rPr>
      </w:pPr>
      <w:r w:rsidRPr="008366F0">
        <w:rPr>
          <w:sz w:val="28"/>
          <w:szCs w:val="28"/>
        </w:rPr>
        <w:t>12)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15 марта по 30 апреля - судака повсеместно;</w:t>
      </w:r>
    </w:p>
    <w:p w:rsidR="001E4929" w:rsidRPr="008366F0" w:rsidRDefault="0064308D" w:rsidP="008366F0">
      <w:pPr>
        <w:ind w:left="0" w:right="14" w:firstLine="710"/>
        <w:rPr>
          <w:sz w:val="28"/>
          <w:szCs w:val="28"/>
        </w:rPr>
      </w:pPr>
      <w:r w:rsidRPr="008366F0">
        <w:rPr>
          <w:sz w:val="28"/>
          <w:szCs w:val="28"/>
        </w:rPr>
        <w:t>13)</w:t>
      </w:r>
      <w:r w:rsidR="008366F0">
        <w:rPr>
          <w:sz w:val="28"/>
          <w:szCs w:val="28"/>
        </w:rPr>
        <w:t xml:space="preserve"> </w:t>
      </w:r>
      <w:r w:rsidRPr="008366F0">
        <w:rPr>
          <w:sz w:val="28"/>
          <w:szCs w:val="28"/>
        </w:rPr>
        <w:t>с 15 марта по 30 апреля - тарани и плотвы в</w:t>
      </w:r>
      <w:r w:rsidRPr="008366F0">
        <w:rPr>
          <w:sz w:val="28"/>
          <w:szCs w:val="28"/>
        </w:rPr>
        <w:t xml:space="preserve"> азовских лиманах Краснодарского края, включая лиманы </w:t>
      </w:r>
      <w:proofErr w:type="spellStart"/>
      <w:r w:rsidRPr="008366F0">
        <w:rPr>
          <w:sz w:val="28"/>
          <w:szCs w:val="28"/>
        </w:rPr>
        <w:t>Ейский</w:t>
      </w:r>
      <w:proofErr w:type="spellEnd"/>
      <w:r w:rsidRPr="008366F0">
        <w:rPr>
          <w:sz w:val="28"/>
          <w:szCs w:val="28"/>
        </w:rPr>
        <w:t xml:space="preserve">, </w:t>
      </w:r>
      <w:proofErr w:type="spellStart"/>
      <w:r w:rsidRPr="008366F0">
        <w:rPr>
          <w:sz w:val="28"/>
          <w:szCs w:val="28"/>
        </w:rPr>
        <w:t>Бейсугский</w:t>
      </w:r>
      <w:proofErr w:type="spellEnd"/>
      <w:r w:rsidRPr="008366F0">
        <w:rPr>
          <w:sz w:val="28"/>
          <w:szCs w:val="28"/>
        </w:rPr>
        <w:t xml:space="preserve">, </w:t>
      </w:r>
      <w:proofErr w:type="spellStart"/>
      <w:r w:rsidRPr="008366F0">
        <w:rPr>
          <w:sz w:val="28"/>
          <w:szCs w:val="28"/>
        </w:rPr>
        <w:t>Ахтарский</w:t>
      </w:r>
      <w:proofErr w:type="spellEnd"/>
      <w:r w:rsidRPr="008366F0">
        <w:rPr>
          <w:sz w:val="28"/>
          <w:szCs w:val="28"/>
        </w:rPr>
        <w:t xml:space="preserve">, </w:t>
      </w:r>
      <w:proofErr w:type="spellStart"/>
      <w:r w:rsidRPr="008366F0">
        <w:rPr>
          <w:sz w:val="28"/>
          <w:szCs w:val="28"/>
        </w:rPr>
        <w:t>Курчанский</w:t>
      </w:r>
      <w:proofErr w:type="spellEnd"/>
      <w:r w:rsidRPr="008366F0">
        <w:rPr>
          <w:sz w:val="28"/>
          <w:szCs w:val="28"/>
        </w:rPr>
        <w:t xml:space="preserve"> и Большой </w:t>
      </w:r>
      <w:proofErr w:type="spellStart"/>
      <w:r w:rsidRPr="008366F0">
        <w:rPr>
          <w:sz w:val="28"/>
          <w:szCs w:val="28"/>
        </w:rPr>
        <w:t>Ахтанизовский</w:t>
      </w:r>
      <w:proofErr w:type="spellEnd"/>
      <w:r w:rsidRPr="008366F0">
        <w:rPr>
          <w:sz w:val="28"/>
          <w:szCs w:val="28"/>
        </w:rPr>
        <w:t xml:space="preserve"> с бассейнами впадающих в них рек.</w:t>
      </w:r>
    </w:p>
    <w:p w:rsidR="001E4929" w:rsidRPr="008366F0" w:rsidRDefault="0064308D" w:rsidP="008366F0">
      <w:pPr>
        <w:ind w:left="0" w:right="14" w:firstLine="662"/>
        <w:rPr>
          <w:sz w:val="28"/>
          <w:szCs w:val="28"/>
        </w:rPr>
      </w:pPr>
      <w:r w:rsidRPr="008366F0">
        <w:rPr>
          <w:sz w:val="28"/>
          <w:szCs w:val="28"/>
        </w:rPr>
        <w:t>Также запрещается добыча (вылов) водных биоресурсов, имеющих в свежем виде длину меньше указанной в та</w:t>
      </w:r>
      <w:r w:rsidRPr="008366F0">
        <w:rPr>
          <w:sz w:val="28"/>
          <w:szCs w:val="28"/>
        </w:rPr>
        <w:t>блице (промысловый размер):</w:t>
      </w:r>
    </w:p>
    <w:tbl>
      <w:tblPr>
        <w:tblStyle w:val="TableGrid"/>
        <w:tblW w:w="9727" w:type="dxa"/>
        <w:tblInd w:w="-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0092"/>
      </w:tblGrid>
      <w:tr w:rsidR="001E4929" w:rsidRPr="008366F0" w:rsidTr="0064308D">
        <w:trPr>
          <w:trHeight w:val="11496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1E4929" w:rsidRPr="008366F0" w:rsidRDefault="006430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366F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240" cy="12196"/>
                  <wp:effectExtent l="0" t="0" r="0" b="0"/>
                  <wp:docPr id="6737" name="Picture 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Picture 6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1E4929" w:rsidRPr="008366F0" w:rsidRDefault="001E4929">
            <w:pPr>
              <w:spacing w:after="0" w:line="259" w:lineRule="auto"/>
              <w:ind w:left="-2039" w:right="10933" w:firstLine="0"/>
              <w:jc w:val="left"/>
              <w:rPr>
                <w:sz w:val="28"/>
                <w:szCs w:val="28"/>
              </w:rPr>
            </w:pPr>
          </w:p>
          <w:tbl>
            <w:tblPr>
              <w:tblStyle w:val="TableGrid"/>
              <w:tblW w:w="8851" w:type="dxa"/>
              <w:tblInd w:w="0" w:type="dxa"/>
              <w:tblCellMar>
                <w:top w:w="7" w:type="dxa"/>
                <w:left w:w="79" w:type="dxa"/>
                <w:bottom w:w="0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807"/>
              <w:gridCol w:w="1063"/>
              <w:gridCol w:w="2981"/>
            </w:tblGrid>
            <w:tr w:rsidR="001E4929" w:rsidRPr="0064308D" w:rsidTr="008366F0">
              <w:trPr>
                <w:trHeight w:val="310"/>
              </w:trPr>
              <w:tc>
                <w:tcPr>
                  <w:tcW w:w="48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0" w:right="75" w:firstLine="0"/>
                    <w:jc w:val="righ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Наименование водных био</w:t>
                  </w:r>
                  <w:r w:rsidR="008366F0" w:rsidRPr="0064308D">
                    <w:rPr>
                      <w:sz w:val="24"/>
                      <w:szCs w:val="24"/>
                    </w:rPr>
                    <w:t>р</w:t>
                  </w:r>
                  <w:r w:rsidRPr="0064308D">
                    <w:rPr>
                      <w:sz w:val="24"/>
                      <w:szCs w:val="24"/>
                    </w:rPr>
                    <w:t>ес</w:t>
                  </w:r>
                  <w:r w:rsidR="008366F0" w:rsidRPr="0064308D">
                    <w:rPr>
                      <w:sz w:val="24"/>
                      <w:szCs w:val="24"/>
                    </w:rPr>
                    <w:t>урсов</w:t>
                  </w:r>
                </w:p>
              </w:tc>
              <w:tc>
                <w:tcPr>
                  <w:tcW w:w="106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1E4929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8366F0">
                  <w:pPr>
                    <w:spacing w:after="0" w:line="259" w:lineRule="auto"/>
                    <w:ind w:left="1512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Дл</w:t>
                  </w:r>
                  <w:r w:rsidR="0064308D" w:rsidRPr="0064308D">
                    <w:rPr>
                      <w:sz w:val="24"/>
                      <w:szCs w:val="24"/>
                    </w:rPr>
                    <w:t>ина, см</w:t>
                  </w:r>
                </w:p>
              </w:tc>
            </w:tr>
            <w:tr w:rsidR="001E4929" w:rsidRPr="0064308D" w:rsidTr="008366F0">
              <w:trPr>
                <w:trHeight w:val="621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542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 xml:space="preserve">Судак в остальных водных объектах </w:t>
                  </w:r>
                  <w:proofErr w:type="spellStart"/>
                  <w:r w:rsidRPr="0064308D">
                    <w:rPr>
                      <w:sz w:val="24"/>
                      <w:szCs w:val="24"/>
                    </w:rPr>
                    <w:t>р</w:t>
                  </w:r>
                  <w:r w:rsidRPr="0064308D">
                    <w:rPr>
                      <w:sz w:val="24"/>
                      <w:szCs w:val="24"/>
                    </w:rPr>
                    <w:t>ыбохозяйственного</w:t>
                  </w:r>
                  <w:proofErr w:type="spellEnd"/>
                  <w:r w:rsidRPr="0064308D">
                    <w:rPr>
                      <w:sz w:val="24"/>
                      <w:szCs w:val="24"/>
                    </w:rPr>
                    <w:t xml:space="preserve"> значения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9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1E4929" w:rsidRPr="0064308D" w:rsidTr="008366F0">
              <w:trPr>
                <w:trHeight w:val="310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Сом пр</w:t>
                  </w:r>
                  <w:r w:rsidRPr="0064308D">
                    <w:rPr>
                      <w:sz w:val="24"/>
                      <w:szCs w:val="24"/>
                    </w:rPr>
                    <w:t>есноводный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70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1E4929" w:rsidRPr="0064308D" w:rsidTr="008366F0">
              <w:trPr>
                <w:trHeight w:val="314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Сазан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1E4929" w:rsidRPr="0064308D" w:rsidTr="008366F0">
              <w:trPr>
                <w:trHeight w:val="310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64308D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Тар</w:t>
                  </w:r>
                  <w:r w:rsidRPr="0064308D">
                    <w:rPr>
                      <w:sz w:val="24"/>
                      <w:szCs w:val="24"/>
                    </w:rPr>
                    <w:t>ань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38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1E4929" w:rsidRPr="0064308D" w:rsidTr="008366F0">
              <w:trPr>
                <w:trHeight w:val="309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Рыбец, сыр</w:t>
                  </w:r>
                  <w:r w:rsidRPr="0064308D">
                    <w:rPr>
                      <w:sz w:val="24"/>
                      <w:szCs w:val="24"/>
                    </w:rPr>
                    <w:t>ть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9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1E4929" w:rsidRPr="0064308D" w:rsidTr="008366F0">
              <w:trPr>
                <w:trHeight w:val="312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-345" w:right="0" w:firstLine="345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Синец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9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1E4929" w:rsidRPr="0064308D" w:rsidTr="008366F0">
              <w:trPr>
                <w:trHeight w:val="314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tabs>
                      <w:tab w:val="center" w:pos="775"/>
                      <w:tab w:val="center" w:pos="1718"/>
                    </w:tabs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ab/>
                    <w:t>Амур</w:t>
                  </w:r>
                  <w:r w:rsidRPr="0064308D">
                    <w:rPr>
                      <w:sz w:val="24"/>
                      <w:szCs w:val="24"/>
                    </w:rPr>
                    <w:t xml:space="preserve"> </w:t>
                  </w:r>
                  <w:r w:rsidRPr="0064308D">
                    <w:rPr>
                      <w:sz w:val="24"/>
                      <w:szCs w:val="24"/>
                    </w:rPr>
                    <w:tab/>
                    <w:t>белый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1E4929" w:rsidRPr="0064308D" w:rsidTr="008366F0">
              <w:trPr>
                <w:trHeight w:val="618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672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 xml:space="preserve">Лещ в азовских лиманах Краснодарского края и в </w:t>
                  </w:r>
                  <w:proofErr w:type="spellStart"/>
                  <w:r w:rsidRPr="0064308D">
                    <w:rPr>
                      <w:sz w:val="24"/>
                      <w:szCs w:val="24"/>
                    </w:rPr>
                    <w:t>Чограйском</w:t>
                  </w:r>
                  <w:proofErr w:type="spellEnd"/>
                  <w:r w:rsidRPr="0064308D">
                    <w:rPr>
                      <w:sz w:val="24"/>
                      <w:szCs w:val="24"/>
                    </w:rPr>
                    <w:t xml:space="preserve"> водохр</w:t>
                  </w:r>
                  <w:r w:rsidRPr="0064308D">
                    <w:rPr>
                      <w:sz w:val="24"/>
                      <w:szCs w:val="24"/>
                    </w:rPr>
                    <w:t>анилище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715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1E4929" w:rsidRPr="0064308D" w:rsidTr="008366F0">
              <w:trPr>
                <w:trHeight w:val="922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14" w:firstLine="672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Лещ в Азовском море, Таганрогском заливе, в реке Дон, водохранилищах Краснодарского края и Респу</w:t>
                  </w:r>
                  <w:r w:rsidRPr="0064308D">
                    <w:rPr>
                      <w:sz w:val="24"/>
                      <w:szCs w:val="24"/>
                    </w:rPr>
                    <w:t>блики Адыгея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1E4929" w:rsidRPr="0064308D" w:rsidTr="008366F0">
              <w:trPr>
                <w:trHeight w:val="619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662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 xml:space="preserve">Лещ в других пресноводных водных объектах </w:t>
                  </w:r>
                  <w:proofErr w:type="spellStart"/>
                  <w:r w:rsidRPr="0064308D">
                    <w:rPr>
                      <w:sz w:val="24"/>
                      <w:szCs w:val="24"/>
                    </w:rPr>
                    <w:t>р</w:t>
                  </w:r>
                  <w:r w:rsidRPr="0064308D">
                    <w:rPr>
                      <w:sz w:val="24"/>
                      <w:szCs w:val="24"/>
                    </w:rPr>
                    <w:t>ыбохозяйственного</w:t>
                  </w:r>
                  <w:proofErr w:type="spellEnd"/>
                  <w:r w:rsidRPr="0064308D">
                    <w:rPr>
                      <w:sz w:val="24"/>
                      <w:szCs w:val="24"/>
                    </w:rPr>
                    <w:t xml:space="preserve"> значения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1E4929" w:rsidRPr="0064308D" w:rsidTr="008366F0">
              <w:trPr>
                <w:trHeight w:val="615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499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Кумжа (форель) (пресноводная жилая фор</w:t>
                  </w:r>
                  <w:r w:rsidRPr="0064308D">
                    <w:rPr>
                      <w:sz w:val="24"/>
                      <w:szCs w:val="24"/>
                    </w:rPr>
                    <w:t>ма)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91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1E4929" w:rsidRPr="0064308D" w:rsidTr="008366F0">
              <w:trPr>
                <w:trHeight w:val="307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Усачи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7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1E4929" w:rsidRPr="0064308D" w:rsidTr="008366F0">
              <w:trPr>
                <w:trHeight w:val="312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Поду</w:t>
                  </w:r>
                  <w:r w:rsidRPr="0064308D">
                    <w:rPr>
                      <w:sz w:val="24"/>
                      <w:szCs w:val="24"/>
                    </w:rPr>
                    <w:t>ст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1E4929" w:rsidRPr="0064308D" w:rsidTr="008366F0">
              <w:trPr>
                <w:trHeight w:val="317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64308D">
                    <w:rPr>
                      <w:sz w:val="24"/>
                      <w:szCs w:val="24"/>
                    </w:rPr>
                    <w:t>Бер</w:t>
                  </w:r>
                  <w:r w:rsidRPr="0064308D">
                    <w:rPr>
                      <w:sz w:val="24"/>
                      <w:szCs w:val="24"/>
                    </w:rPr>
                    <w:t>ш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7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1E4929" w:rsidRPr="0064308D" w:rsidTr="008366F0">
              <w:trPr>
                <w:trHeight w:val="312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Жер</w:t>
                  </w:r>
                  <w:r w:rsidRPr="0064308D">
                    <w:rPr>
                      <w:sz w:val="24"/>
                      <w:szCs w:val="24"/>
                    </w:rPr>
                    <w:t>ех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6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1E4929" w:rsidRPr="0064308D" w:rsidTr="008366F0">
              <w:trPr>
                <w:trHeight w:val="315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Толстолобики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7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1E4929" w:rsidRPr="0064308D" w:rsidTr="008366F0">
              <w:trPr>
                <w:trHeight w:val="312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Чехонь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67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1E4929" w:rsidRPr="0064308D" w:rsidTr="008366F0">
              <w:trPr>
                <w:trHeight w:val="619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677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Сельди черноморско-азовские проходная и мор</w:t>
                  </w:r>
                  <w:r w:rsidRPr="0064308D">
                    <w:rPr>
                      <w:sz w:val="24"/>
                      <w:szCs w:val="24"/>
                    </w:rPr>
                    <w:t>ская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1E4929" w:rsidRPr="0064308D" w:rsidTr="008366F0">
              <w:trPr>
                <w:trHeight w:val="314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64308D">
                    <w:rPr>
                      <w:sz w:val="24"/>
                      <w:szCs w:val="24"/>
                    </w:rPr>
                    <w:t>Пиленгас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58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1E4929" w:rsidRPr="0064308D" w:rsidTr="008366F0">
              <w:trPr>
                <w:trHeight w:val="615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538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 xml:space="preserve">Голавль в остальных водных объектах </w:t>
                  </w:r>
                  <w:proofErr w:type="spellStart"/>
                  <w:r w:rsidRPr="0064308D">
                    <w:rPr>
                      <w:sz w:val="24"/>
                      <w:szCs w:val="24"/>
                    </w:rPr>
                    <w:t>р</w:t>
                  </w:r>
                  <w:r w:rsidRPr="0064308D">
                    <w:rPr>
                      <w:sz w:val="24"/>
                      <w:szCs w:val="24"/>
                    </w:rPr>
                    <w:t>ыбохозяйственного</w:t>
                  </w:r>
                  <w:proofErr w:type="spellEnd"/>
                  <w:r w:rsidRPr="0064308D">
                    <w:rPr>
                      <w:sz w:val="24"/>
                      <w:szCs w:val="24"/>
                    </w:rPr>
                    <w:t xml:space="preserve"> значения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58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1E4929" w:rsidRPr="0064308D" w:rsidTr="008366F0">
              <w:trPr>
                <w:trHeight w:val="315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Линь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6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1E4929" w:rsidRPr="0064308D" w:rsidTr="008366F0">
              <w:trPr>
                <w:trHeight w:val="312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Щу</w:t>
                  </w:r>
                  <w:r w:rsidRPr="0064308D">
                    <w:rPr>
                      <w:sz w:val="24"/>
                      <w:szCs w:val="24"/>
                    </w:rPr>
                    <w:t>ка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1E4929">
                  <w:pPr>
                    <w:spacing w:after="16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1E4929" w:rsidRPr="0064308D" w:rsidTr="008366F0">
              <w:trPr>
                <w:trHeight w:val="307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Язь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6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1E4929" w:rsidRPr="0064308D" w:rsidTr="008366F0">
              <w:trPr>
                <w:trHeight w:val="314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Бычки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8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1E4929" w:rsidRPr="0064308D" w:rsidTr="008366F0">
              <w:trPr>
                <w:trHeight w:val="309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Раки (рак пр</w:t>
                  </w:r>
                  <w:r w:rsidRPr="0064308D">
                    <w:rPr>
                      <w:sz w:val="24"/>
                      <w:szCs w:val="24"/>
                    </w:rPr>
                    <w:t>есноводный)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58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1E4929" w:rsidRPr="0064308D" w:rsidTr="008366F0">
              <w:trPr>
                <w:trHeight w:val="310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8366F0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Камбала-глосса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77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1E4929" w:rsidRPr="0064308D" w:rsidTr="008366F0">
              <w:trPr>
                <w:trHeight w:val="317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64308D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Кеф</w:t>
                  </w:r>
                  <w:r w:rsidRPr="0064308D">
                    <w:rPr>
                      <w:sz w:val="24"/>
                      <w:szCs w:val="24"/>
                    </w:rPr>
                    <w:t>али (</w:t>
                  </w:r>
                  <w:proofErr w:type="spellStart"/>
                  <w:r w:rsidRPr="0064308D">
                    <w:rPr>
                      <w:sz w:val="24"/>
                      <w:szCs w:val="24"/>
                    </w:rPr>
                    <w:t>сингиль</w:t>
                  </w:r>
                  <w:proofErr w:type="spellEnd"/>
                  <w:r w:rsidRPr="0064308D">
                    <w:rPr>
                      <w:sz w:val="24"/>
                      <w:szCs w:val="24"/>
                    </w:rPr>
                    <w:t>, лобан, остр</w:t>
                  </w:r>
                  <w:r w:rsidRPr="0064308D">
                    <w:rPr>
                      <w:sz w:val="24"/>
                      <w:szCs w:val="24"/>
                    </w:rPr>
                    <w:t>онос)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58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1E4929" w:rsidRPr="0064308D" w:rsidTr="008366F0">
              <w:trPr>
                <w:trHeight w:val="314"/>
              </w:trPr>
              <w:tc>
                <w:tcPr>
                  <w:tcW w:w="58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 w:rsidP="0064308D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Ставр</w:t>
                  </w:r>
                  <w:r w:rsidRPr="0064308D">
                    <w:rPr>
                      <w:sz w:val="24"/>
                      <w:szCs w:val="24"/>
                    </w:rPr>
                    <w:t>ида</w:t>
                  </w:r>
                </w:p>
              </w:tc>
              <w:tc>
                <w:tcPr>
                  <w:tcW w:w="2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E4929" w:rsidRPr="0064308D" w:rsidRDefault="0064308D">
                  <w:pPr>
                    <w:spacing w:after="0" w:line="259" w:lineRule="auto"/>
                    <w:ind w:left="672" w:right="0" w:firstLine="0"/>
                    <w:jc w:val="center"/>
                    <w:rPr>
                      <w:sz w:val="24"/>
                      <w:szCs w:val="24"/>
                    </w:rPr>
                  </w:pPr>
                  <w:r w:rsidRPr="0064308D"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1E4929" w:rsidRDefault="001E492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64308D" w:rsidRPr="008366F0" w:rsidRDefault="0064308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 Вас соблюдать законодательство при реализации водных биоресурсов.</w:t>
            </w:r>
          </w:p>
        </w:tc>
      </w:tr>
    </w:tbl>
    <w:p w:rsidR="001E4929" w:rsidRDefault="001E4929" w:rsidP="0064308D">
      <w:pPr>
        <w:ind w:left="350" w:right="14" w:firstLine="658"/>
      </w:pPr>
      <w:bookmarkStart w:id="0" w:name="_GoBack"/>
      <w:bookmarkEnd w:id="0"/>
    </w:p>
    <w:sectPr w:rsidR="001E4929" w:rsidSect="0064308D">
      <w:pgSz w:w="12240" w:h="15840"/>
      <w:pgMar w:top="567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29"/>
    <w:rsid w:val="001E4929"/>
    <w:rsid w:val="0064308D"/>
    <w:rsid w:val="008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408D"/>
  <w15:docId w15:val="{5403BE66-97B2-435F-958A-A8B8772E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514" w:right="52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2019-02-15T11:05:00Z</dcterms:created>
  <dcterms:modified xsi:type="dcterms:W3CDTF">2019-02-15T11:05:00Z</dcterms:modified>
</cp:coreProperties>
</file>