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0F1" w:rsidRPr="008E20F1" w:rsidRDefault="008E20F1" w:rsidP="00954086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>Есть в нашей истории события, над которыми не властны ни время, ни переменчивая память людская, ни повседневная суета. Освобождение Кубани от немецко-фашистских захватчиков - одно из них.</w:t>
      </w:r>
    </w:p>
    <w:p w:rsidR="009D3024" w:rsidRDefault="008E20F1" w:rsidP="009D302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en-GB"/>
        </w:rPr>
      </w:pP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 xml:space="preserve">22 июня 1941 года вошло черной датой в историю нашей Родины: фашистская Германия без объявления войны напала на Союз Советских Социалистических Республик. В первые дни войны в военкоматы Краснодарского края пришли первые добровольцы, стремившиеся во что бы </w:t>
      </w:r>
      <w:proofErr w:type="gramStart"/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>то</w:t>
      </w:r>
      <w:proofErr w:type="gramEnd"/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 xml:space="preserve"> ни стало попасть на фронт и защищать свою Родину. За четыре года в ряды Советской армии на защиту Отечества ушло более 700 тысяч кубанцев, 500 тысяч не вернулись с фронтов Великой Отечественной войны.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</w:p>
    <w:p w:rsidR="008E20F1" w:rsidRPr="008E20F1" w:rsidRDefault="008E20F1" w:rsidP="009D3024">
      <w:pPr>
        <w:spacing w:after="15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22 июня 1941 года в 4 часа утра без объявления войны фашистская Германия вероломно напала на Советский Союз. Для осуществления плана нападения и уничтожения СССР, под кодовым названием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</w:t>
      </w:r>
      <w:r w:rsidRPr="008E20F1">
        <w:rPr>
          <w:rFonts w:ascii="Times New Roman" w:eastAsia="Times New Roman" w:hAnsi="Times New Roman" w:cs="Times New Roman"/>
          <w:b/>
          <w:bCs/>
          <w:sz w:val="32"/>
          <w:szCs w:val="32"/>
          <w:lang w:eastAsia="en-GB"/>
        </w:rPr>
        <w:t>«План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</w:t>
      </w:r>
      <w:r w:rsidRPr="008E20F1">
        <w:rPr>
          <w:rFonts w:ascii="Times New Roman" w:eastAsia="Times New Roman" w:hAnsi="Times New Roman" w:cs="Times New Roman"/>
          <w:b/>
          <w:bCs/>
          <w:sz w:val="32"/>
          <w:szCs w:val="32"/>
          <w:lang w:eastAsia="en-GB"/>
        </w:rPr>
        <w:t>Барбаросса»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, выделялась армия вторжения, в составе 190 дивизий общей численностью 5,5 миллионов человек.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Так началась Великая Отечественная 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война, которая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продлилась 1416 страшных дней и ночей.</w:t>
      </w:r>
      <w:r w:rsidR="009D3024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Все, кто мог носить оружие, призывались в армию, вступали в истребительные батальоны, партизанские отряды, подпольные группы.</w:t>
      </w:r>
      <w:r w:rsidR="009D3024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Героически сражались кубанцы в этой битве.</w:t>
      </w:r>
    </w:p>
    <w:p w:rsidR="008E20F1" w:rsidRPr="008E20F1" w:rsidRDefault="008E20F1" w:rsidP="009D302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Весной 1942г. Фашисты предприняли мощное наступление на юг. Враг приблизился к границам нашего края. На Кубань пришли страшные дни оккупации и террора. Фашисты убивали людей и уничтожали целые населённые пункты.</w:t>
      </w:r>
      <w:r w:rsidR="009D3024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Битва за Кавказ началась 25 июля 1942 года.</w:t>
      </w:r>
    </w:p>
    <w:p w:rsidR="008E20F1" w:rsidRPr="008E20F1" w:rsidRDefault="008E20F1" w:rsidP="009D3024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en-GB"/>
        </w:rPr>
      </w:pP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 xml:space="preserve">В соответствии с общим планом летней кампании 1942 г. гитлеровское командование разработало план захвата Кавказа, получившее условное название «Эдельвейс». Замысел врага состоял в том, чтобы окружить, а затем уничтожить советские войска южнее Ростова и овладеть Северным Кавказом. Вражеской группировке противостояли войска Южного и части сил </w:t>
      </w:r>
      <w:proofErr w:type="gramStart"/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>Северо-Кавказского</w:t>
      </w:r>
      <w:proofErr w:type="gramEnd"/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 xml:space="preserve"> фронтов. Перед советскими войсками ставилась задача остановить врага, измотать его в оборонительных боях и подготовить условия для перехода в контрнаступление. Войсками </w:t>
      </w:r>
      <w:proofErr w:type="gramStart"/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>Северо-Кавказского</w:t>
      </w:r>
      <w:proofErr w:type="gramEnd"/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 xml:space="preserve"> фронта Ставка назначила командовать маршала Семена Михайловича Буденного.</w:t>
      </w:r>
      <w:r w:rsidR="009D3024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Активную борьбу с врагом вели партизанские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 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отряды. В нашем крае их было создано 86.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  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За время оккупации края с августа 1942-го по октябрь 1943 года партизаны и подпольщики Кубани </w:t>
      </w:r>
      <w:proofErr w:type="gram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уничтожили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 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12</w:t>
      </w:r>
      <w:proofErr w:type="gram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тысяч вражеских солдат и офицеров, взорвали 57 мостов, 307 вагонов, 7 складов с боеприпасами, 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lastRenderedPageBreak/>
        <w:t>огромное количество техники и линий связи.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 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Уже в 1943 году 978 партизан были награждены орденами и медалями.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Изгнание фашистов с </w:t>
      </w:r>
      <w:proofErr w:type="gram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Кубани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началось</w:t>
      </w:r>
      <w:proofErr w:type="gram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зимой и весной 1943г. В январе в наступление против гитлеровцев перешли войска </w:t>
      </w:r>
      <w:proofErr w:type="spell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Северо</w:t>
      </w:r>
      <w:proofErr w:type="spell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– Кавказского фронта.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en-GB"/>
        </w:rPr>
      </w:pPr>
      <w:r w:rsidRPr="008E20F1">
        <w:rPr>
          <w:rFonts w:ascii="Times New Roman" w:eastAsia="Times New Roman" w:hAnsi="Times New Roman" w:cs="Times New Roman"/>
          <w:b/>
          <w:sz w:val="36"/>
          <w:szCs w:val="36"/>
          <w:lang w:eastAsia="en-GB"/>
        </w:rPr>
        <w:t xml:space="preserve"> </w:t>
      </w:r>
      <w:r w:rsidR="009D3024">
        <w:rPr>
          <w:rFonts w:ascii="Times New Roman" w:eastAsia="Times New Roman" w:hAnsi="Times New Roman" w:cs="Times New Roman"/>
          <w:b/>
          <w:sz w:val="36"/>
          <w:szCs w:val="36"/>
          <w:lang w:eastAsia="en-GB"/>
        </w:rPr>
        <w:t xml:space="preserve">                                        </w:t>
      </w:r>
      <w:r w:rsidRPr="008E20F1">
        <w:rPr>
          <w:rFonts w:ascii="Times New Roman" w:eastAsia="Times New Roman" w:hAnsi="Times New Roman" w:cs="Times New Roman"/>
          <w:b/>
          <w:sz w:val="36"/>
          <w:szCs w:val="36"/>
          <w:lang w:eastAsia="en-GB"/>
        </w:rPr>
        <w:t>Рассказ о Новороссийске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12 февраля 1943 г. Был освобождён Краснодар. Ликованию народа не было предела. Много бед принесли фашисты столице Кубани.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Писатель К. Симонов так описал освобождённый Краснодар: «Въезжаем в Краснодар на рассвете…Добираемся до центра. На окраинах ещё бьют орудия. Где-то за квартал, за два - винтовочные выстрелы и очереди. Город изуродован бомбёжками… взрывами и пожарами. Но улицы всё равно полны встречающих армию людей…».</w:t>
      </w:r>
    </w:p>
    <w:p w:rsidR="008E20F1" w:rsidRPr="008E20F1" w:rsidRDefault="008E20F1" w:rsidP="00EF183A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Но освободить всю Кубань в начале 1943г. не удалось. Шли ожесточённые бои, в том числе и авиационные. Советские лётчики использовали новые приёмы воздушного боя и сбивали множество вражеских машин.</w:t>
      </w:r>
    </w:p>
    <w:p w:rsidR="008E20F1" w:rsidRPr="008E20F1" w:rsidRDefault="008E20F1" w:rsidP="00EF183A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Известно немало примеров доблести наших лётчиков. А. И. </w:t>
      </w:r>
      <w:proofErr w:type="spell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Покрышкин</w:t>
      </w:r>
      <w:proofErr w:type="spell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, который жил в Краснодаре по улице Седина, не раз отличался в боях </w:t>
      </w:r>
      <w:proofErr w:type="gram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в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с</w:t>
      </w:r>
      <w:proofErr w:type="gram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вражескими самолётами. Он придумал «кубанскую этажерку», смысл которой заключался в том, что наши самолёты вступали в бой на разной высоте и по очереди заходили на противника со стороны солнца, с выгодных позиций. В этих боях победа всегда была на стороне краснозвёздных истребителей.</w:t>
      </w:r>
    </w:p>
    <w:p w:rsidR="008E20F1" w:rsidRPr="008E20F1" w:rsidRDefault="008E20F1" w:rsidP="00EF183A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А. И. </w:t>
      </w:r>
      <w:proofErr w:type="spell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Покрышкин</w:t>
      </w:r>
      <w:proofErr w:type="spell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совершал за время войны 600 боевых вылетов, принял участие в 156 воздушных сражениях и сбил лично 59 вражеских самолётов. Он стал трижды героем Советского Союза.</w:t>
      </w:r>
    </w:p>
    <w:p w:rsidR="008E20F1" w:rsidRPr="008E20F1" w:rsidRDefault="008E20F1" w:rsidP="00EF183A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Наравне с мужчинами в борьбу с врагами вступали </w:t>
      </w:r>
      <w:proofErr w:type="gram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кубанские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женщины</w:t>
      </w:r>
      <w:proofErr w:type="gram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. Талантливая, умная и красивая Женя </w:t>
      </w:r>
      <w:proofErr w:type="spell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Жигуленко</w:t>
      </w:r>
      <w:proofErr w:type="spell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начинает службу в полку </w:t>
      </w:r>
      <w:proofErr w:type="gram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ночных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</w:t>
      </w:r>
      <w:proofErr w:type="spell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бомбордировщиков</w:t>
      </w:r>
      <w:proofErr w:type="spellEnd"/>
      <w:proofErr w:type="gram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. Звезда Героя, многие награды венчают путь нашей землячки. Став после войны кинорежиссёром, первый свой фильм – «В небе ночные ведьмы» - она посвятила подругам-лётчицам. А в Краснодарском аэропорту установлен памятник командиру полка «ночных ведьм» Е.Д. </w:t>
      </w:r>
      <w:proofErr w:type="spell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Бершанской</w:t>
      </w:r>
      <w:proofErr w:type="spell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.</w:t>
      </w:r>
    </w:p>
    <w:p w:rsidR="008E20F1" w:rsidRPr="008E20F1" w:rsidRDefault="008E20F1" w:rsidP="00EF183A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Ещё одного героя минувшей войны Захара Артёмовича Сорокина называют «кубанским </w:t>
      </w:r>
      <w:proofErr w:type="spell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Мересьевым</w:t>
      </w:r>
      <w:proofErr w:type="spell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».</w:t>
      </w:r>
      <w:r w:rsidR="00EF183A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Был воздушный бой, во время </w:t>
      </w:r>
      <w:proofErr w:type="gram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lastRenderedPageBreak/>
        <w:t>которого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Сорокин</w:t>
      </w:r>
      <w:proofErr w:type="gram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сбил три вражеских самолёта, причём последний -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тараном. Лётчику удалось посадить повреждённый самолёт, но тут он столкнулся с двумя немецкими пилотами со сбитого им «</w:t>
      </w:r>
      <w:proofErr w:type="spell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мессершмитта</w:t>
      </w:r>
      <w:proofErr w:type="spell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». С трудом он разделался с врагами. Тяжело раненый, с выбитыми зубами, шесть суток по промёрзшей тундре добирался отважный лётчик к своим. Обмороженные ступы ног пришлось ампутировать. Освоив протезы, он вернулся в родной полк, успешно воевал. Был удостоен звания Героя Советского Союза.</w:t>
      </w:r>
      <w:r w:rsidR="00EF183A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За четыре года в ряды Советской армии на защиту Отечества ушло более 700 тысяч кубанцев, 500 тысяч из которых не вернулись домой. За время оборонительных и наступательных боев (август 1942 - сентябрь 1943 года) на территории Кубани погибло более 120 тысяч советских солдат и офицеров, 12 воинов повторили подвиг Александра Матросова и были посмертно удостоены звания Героя Советского Союза.</w:t>
      </w:r>
      <w:r w:rsidR="00EF183A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Отступая, фашисты хотели превратить Кубань в совершенно негодную на долгое время, необитаемую, пустынную землю, где в течение месяцев будут происходить взрывы мин и снарядов. Огромные разрушения произведены фашистами в Краснодаре, Кропоткине, Тихорецке, Ейске, Майкопе и других городах. Были опустошены красивые, утопающие в зелени станицы. В Германию были вывезены машины, скот, другие </w:t>
      </w:r>
      <w:proofErr w:type="gram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ценности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 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колхозов</w:t>
      </w:r>
      <w:proofErr w:type="gram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и совхозов.</w:t>
      </w:r>
      <w:r w:rsidR="00EF183A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Но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ни с чем несравнимы людские потери. Тысячи людей остались без крова. Более 30 тысяч 16 – 17 – летних юношей и девушек было угнано на каторгу в Германию. На Кубани </w:t>
      </w:r>
      <w:proofErr w:type="gram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погибло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 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60</w:t>
      </w:r>
      <w:proofErr w:type="gram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тысяч женщин, детей и стариков. Около 30 тысяч из них мученически погибло в машинах-душегубках. Их фашисты впервые применили </w:t>
      </w:r>
      <w:proofErr w:type="gram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в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 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Краснодаре</w:t>
      </w:r>
      <w:proofErr w:type="gram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. На полу такой машины имелась решетка, через которую по специальной трубе в фургон поступали отработанные газы. Фургон забивали обреченными на смерть, и машина ехала, а люди задыхались. Их вывозили за город и выбрасывали во рвы.</w:t>
      </w:r>
    </w:p>
    <w:p w:rsidR="008E20F1" w:rsidRPr="008E20F1" w:rsidRDefault="008E20F1" w:rsidP="009D302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За одного убитого партизанами немца расстреливалось до 40 заложников. С территории края было вывезено в Германию 130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581 человек, в том числе 81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089 </w:t>
      </w:r>
      <w:proofErr w:type="gram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женщины,</w:t>
      </w:r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 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38</w:t>
      </w:r>
      <w:proofErr w:type="gramEnd"/>
      <w:r w:rsidRPr="008E20F1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 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022 ребенка в возрасте до 16 лет.</w:t>
      </w:r>
    </w:p>
    <w:p w:rsidR="008E20F1" w:rsidRPr="008E20F1" w:rsidRDefault="008E20F1" w:rsidP="009540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Куда б ни шёл, ни ехал ты,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br/>
        <w:t>Но здесь остановись,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br/>
        <w:t>Могиле этой дорогой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br/>
        <w:t>Всем сердцем поклонись.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br/>
        <w:t>Кто б ни был ты — рыбак,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br/>
        <w:t>шахтёр,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br/>
        <w:t>Учёный иль пастух, —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br/>
        <w:t>Навек запомни: здесь лежит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br/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lastRenderedPageBreak/>
        <w:t>Твой самый лучший друг.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br/>
        <w:t>И для тебя, и для меня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br/>
        <w:t>Он сделал все, что мог: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br/>
        <w:t>Себя в бою не пожалел,</w:t>
      </w: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br/>
        <w:t>А Родину сберёг.</w:t>
      </w:r>
    </w:p>
    <w:p w:rsidR="008E20F1" w:rsidRPr="008E20F1" w:rsidRDefault="008E20F1" w:rsidP="009D302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Памятники жертвам фашизма есть почти в каждом районе края. Страшное напоминание о прошедшей войне - могилы детей, погибших во время оккупации Кубани фашистскими войсками. Это и могила Муси </w:t>
      </w:r>
      <w:proofErr w:type="spell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Пинкензона</w:t>
      </w:r>
      <w:proofErr w:type="spell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, мальчика-музыканта, расстрелянного фашистами осенью 1942 г. в г. Усть-Лабинске, и могила Жени Дороша, юного партизана, замученного, как и Володя Головатый, в застенках гестапо Краснодара, и могила Жени </w:t>
      </w:r>
      <w:proofErr w:type="spell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Бондаревой</w:t>
      </w:r>
      <w:proofErr w:type="spell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, погибшей в бою с фашистами на берегу Малой Лабы.</w:t>
      </w:r>
    </w:p>
    <w:p w:rsidR="008E20F1" w:rsidRDefault="008E20F1" w:rsidP="009D302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В настоящее время в государственный список памятников истории и культуры включено 2216 памятников военной истории. Это братские могилы и одиночные захоронения, воинские кладбища и памятные знаки в честь земляков, погибших в годы Великой Отечественной войны, памятные места, связанные с военными действиями на территории края (доты, дзоты, блиндажи, землянки и т. д.). Самое большое количество памятников военной истории находится в тех местах, где шли ожесточенные бои. Это </w:t>
      </w:r>
      <w:proofErr w:type="spell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Горячеключевской</w:t>
      </w:r>
      <w:proofErr w:type="spell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(74) и Туапсинский (83) районы, где почти год советские войска удерживали перевалы Кавказа, не пропуская рвущихся к побережью Черного моря фашистов, а также районы, на территории которых была хорошо укрепленная линия обороны фашистов, так называемая "Голубая линия": </w:t>
      </w:r>
      <w:proofErr w:type="spellStart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Абинский</w:t>
      </w:r>
      <w:proofErr w:type="spellEnd"/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(75), Крымский (79), Славянский (81) и Темрюкский (93) районы.</w:t>
      </w:r>
    </w:p>
    <w:p w:rsidR="00CC511E" w:rsidRDefault="00CC511E" w:rsidP="009D302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CC511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57900" cy="4419600"/>
            <wp:effectExtent l="0" t="0" r="0" b="0"/>
            <wp:docPr id="1" name="Рисунок 1" descr="C:\Users\User\Desktop\фото к 75 летию\DSC0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 75 летию\DSC067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32" cy="442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11E" w:rsidRDefault="00CC511E" w:rsidP="009D302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CC511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10275" cy="4277995"/>
            <wp:effectExtent l="0" t="0" r="9525" b="8255"/>
            <wp:docPr id="2" name="Рисунок 2" descr="C:\Users\User\Desktop\фото к 75 летию\DSC0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 75 летию\DSC06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671" cy="428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11E" w:rsidRDefault="00CC511E" w:rsidP="009D302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CC511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24525" cy="4220210"/>
            <wp:effectExtent l="0" t="0" r="9525" b="8890"/>
            <wp:docPr id="3" name="Рисунок 3" descr="C:\Users\User\Desktop\фото к 75 летию\DSC0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 75 летию\DSC06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27" cy="422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11E" w:rsidRDefault="00CC511E" w:rsidP="009D302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CC511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24525" cy="4163060"/>
            <wp:effectExtent l="0" t="0" r="0" b="8890"/>
            <wp:docPr id="4" name="Рисунок 4" descr="C:\Users\User\Desktop\фото к 75 летию\DSC0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 75 летию\DSC06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057" cy="416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CCF" w:rsidRDefault="00857CCF" w:rsidP="009D302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:rsidR="00B60C50" w:rsidRDefault="00B60C50" w:rsidP="009D302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B60C5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48350" cy="3997960"/>
            <wp:effectExtent l="0" t="0" r="0" b="2540"/>
            <wp:docPr id="5" name="Рисунок 5" descr="C:\Users\User\Desktop\новая моя\памятники\DSC0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моя\памятники\DSC009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27" cy="400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CCF" w:rsidRDefault="00857CCF" w:rsidP="009D302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57CCF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10673" cy="4358005"/>
            <wp:effectExtent l="0" t="0" r="0" b="4445"/>
            <wp:docPr id="8" name="Рисунок 8" descr="C:\Users\User\Desktop\Д.Т.А\памятники\DSC0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.Т.А\памятники\DSC009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97" cy="435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50" w:rsidRDefault="00B60C50" w:rsidP="009D302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B60C5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81675" cy="4889500"/>
            <wp:effectExtent l="0" t="0" r="9525" b="6350"/>
            <wp:docPr id="6" name="Рисунок 6" descr="C:\Users\User\Desktop\Д.Т.А\памятники\памятники 2017\IMG_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.Т.А\памятники\памятники 2017\IMG_4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83" cy="489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50" w:rsidRPr="008E20F1" w:rsidRDefault="00857CCF" w:rsidP="009D302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57CCF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81675" cy="3895591"/>
            <wp:effectExtent l="0" t="0" r="0" b="0"/>
            <wp:docPr id="7" name="Рисунок 7" descr="C:\Users\User\Desktop\Д.Т.А\памятники\для Пети\таблички на памятниках\DSC06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.Т.А\памятники\для Пети\таблички на памятниках\DSC066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79" cy="390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CCF" w:rsidRDefault="00857CCF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lastRenderedPageBreak/>
        <w:t>«Погибшие живут среди живых,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Ушедшие ушли, чтобы вернуться.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Во всех сердцах, во всех домах людских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Неслышные шаги их раздаются.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Забыть их – значит их предать!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Стать равнодушным хуже, чем убийцей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И не чугун, не бронза, не гранит,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Которые не раз бывали лживы,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А память поколений их хранит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Вот почему посмертно они живы.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Мы учимся сегодня, чтоб завтра строить,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Чтоб небосвод был вечно голубой,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Нет, не забудем никогда героев,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Что ради жизни шли в бессмертный бой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b/>
          <w:bCs/>
          <w:sz w:val="32"/>
          <w:szCs w:val="32"/>
          <w:lang w:eastAsia="en-GB"/>
        </w:rPr>
        <w:t>Журавли - минута молчания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Задохнулись канонады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В мире тишина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На большой земле однажды кончилась война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Будем жить, встречать рассветы,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Верить и любить!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Только не забыть бы это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Лишь бы не забыть.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Это память верьте, люди,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Всей земле нужна.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Если мы войну забудем,</w:t>
      </w:r>
    </w:p>
    <w:p w:rsidR="008E20F1" w:rsidRPr="008E20F1" w:rsidRDefault="008E20F1" w:rsidP="009540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8E20F1">
        <w:rPr>
          <w:rFonts w:ascii="Times New Roman" w:eastAsia="Times New Roman" w:hAnsi="Times New Roman" w:cs="Times New Roman"/>
          <w:sz w:val="32"/>
          <w:szCs w:val="32"/>
          <w:lang w:eastAsia="en-GB"/>
        </w:rPr>
        <w:t>Вновь придёт война</w:t>
      </w:r>
    </w:p>
    <w:p w:rsidR="00E7175B" w:rsidRDefault="00EA6F1A" w:rsidP="00954086">
      <w:pPr>
        <w:jc w:val="both"/>
      </w:pPr>
    </w:p>
    <w:p w:rsidR="00857CCF" w:rsidRDefault="009D3024" w:rsidP="00954086">
      <w:pPr>
        <w:spacing w:after="150" w:line="240" w:lineRule="auto"/>
        <w:jc w:val="both"/>
        <w:rPr>
          <w:rFonts w:ascii="Arial" w:eastAsia="Times New Roman" w:hAnsi="Arial" w:cs="Arial"/>
          <w:b/>
          <w:color w:val="000000"/>
          <w:sz w:val="32"/>
          <w:szCs w:val="32"/>
          <w:lang w:eastAsia="en-GB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                </w:t>
      </w:r>
      <w:r w:rsidRPr="00CC511E">
        <w:rPr>
          <w:rFonts w:ascii="Arial" w:eastAsia="Times New Roman" w:hAnsi="Arial" w:cs="Arial"/>
          <w:b/>
          <w:color w:val="000000"/>
          <w:sz w:val="32"/>
          <w:szCs w:val="32"/>
          <w:lang w:eastAsia="en-GB"/>
        </w:rPr>
        <w:t xml:space="preserve"> </w:t>
      </w:r>
    </w:p>
    <w:p w:rsidR="008E20F1" w:rsidRPr="008E20F1" w:rsidRDefault="008E20F1" w:rsidP="00857CCF">
      <w:pPr>
        <w:spacing w:after="150" w:line="240" w:lineRule="auto"/>
        <w:ind w:left="708" w:firstLine="708"/>
        <w:jc w:val="both"/>
        <w:rPr>
          <w:rFonts w:ascii="Arial" w:eastAsia="Times New Roman" w:hAnsi="Arial" w:cs="Arial"/>
          <w:b/>
          <w:color w:val="000000"/>
          <w:sz w:val="32"/>
          <w:szCs w:val="32"/>
          <w:lang w:eastAsia="en-GB"/>
        </w:rPr>
      </w:pPr>
      <w:r w:rsidRPr="008E20F1">
        <w:rPr>
          <w:rFonts w:ascii="Arial" w:eastAsia="Times New Roman" w:hAnsi="Arial" w:cs="Arial"/>
          <w:b/>
          <w:color w:val="000000"/>
          <w:sz w:val="32"/>
          <w:szCs w:val="32"/>
          <w:lang w:eastAsia="en-GB"/>
        </w:rPr>
        <w:t>Рассказ об освобождении станицы и г. Кореновска</w:t>
      </w:r>
    </w:p>
    <w:p w:rsidR="008E20F1" w:rsidRPr="008E20F1" w:rsidRDefault="008E20F1" w:rsidP="00954086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en-GB"/>
        </w:rPr>
      </w:pP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lastRenderedPageBreak/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 xml:space="preserve">Освобождение столицы Кубани стало мощным стимулом в борьбе за полное изгнание захватчиков с территории края. Но это был праздник "со слезами на глазах...". Накануне освобождения 10 февраля 1943 г., в </w:t>
      </w:r>
      <w:r w:rsidR="009D3024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 xml:space="preserve">                        </w:t>
      </w:r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>г. Краснодаре фашисты сожгли заживо в здании гестапо 300 человек, на улицах города повесили более 20 человек. Виселицы были снабжены дощечками с лаконичными надписями: "Я не</w:t>
      </w:r>
      <w:r w:rsidR="009D3024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 xml:space="preserve"> выполнял распоряжения немцев", </w:t>
      </w:r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 xml:space="preserve">"Я распространял ложные слухи". За время оккупации в городе погибло свыше 13 тысяч жителей. Только </w:t>
      </w:r>
      <w:proofErr w:type="gramStart"/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>в противотанковом рву</w:t>
      </w:r>
      <w:proofErr w:type="gramEnd"/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 xml:space="preserve"> на северной окраине Краснодара было обнаружено после освобождения города 7 тысяч трупов.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</w:p>
    <w:p w:rsidR="008E20F1" w:rsidRPr="008E20F1" w:rsidRDefault="008E20F1" w:rsidP="00954086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en-GB"/>
        </w:rPr>
      </w:pP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 </w:t>
      </w:r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 xml:space="preserve">23 июля 1943 г. </w:t>
      </w:r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 xml:space="preserve">- принято </w:t>
      </w:r>
      <w:proofErr w:type="gramStart"/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 xml:space="preserve">постановление </w:t>
      </w:r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>"</w:t>
      </w:r>
      <w:proofErr w:type="gramEnd"/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>О формировании Кубанской пластунской дивизии из ресурсов Краснодарского края". Личный состав комплектовался за счет добровольцев старших и младших возрастов призыва. Этот патриотический почин края сразу же принял всенародный характер. Для приема новых бойцов дивизии было организовано два пункта в Краснодаре и Тимашевской.</w:t>
      </w:r>
    </w:p>
    <w:p w:rsidR="008E20F1" w:rsidRDefault="008E20F1" w:rsidP="0095408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</w:pP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eastAsia="en-GB"/>
        </w:rPr>
        <w:t xml:space="preserve"> </w:t>
      </w:r>
      <w:r w:rsidRPr="008E20F1">
        <w:rPr>
          <w:rFonts w:ascii="Arial" w:eastAsia="Times New Roman" w:hAnsi="Arial" w:cs="Arial"/>
          <w:color w:val="000000"/>
          <w:sz w:val="32"/>
          <w:szCs w:val="32"/>
          <w:lang w:val="en-GB" w:eastAsia="en-GB"/>
        </w:rPr>
        <w:t> </w:t>
      </w:r>
      <w:r w:rsidRPr="008E20F1">
        <w:rPr>
          <w:rFonts w:ascii="Times New Roman" w:eastAsia="Times New Roman" w:hAnsi="Times New Roman" w:cs="Times New Roman"/>
          <w:color w:val="000000"/>
          <w:sz w:val="32"/>
          <w:szCs w:val="32"/>
          <w:lang w:eastAsia="en-GB"/>
        </w:rPr>
        <w:t>Девятого сентября началась Новороссийско-Таманская операция, в результате которой была прорвана «Голубая линия» и 16 сентября освобожден Новороссийск.</w:t>
      </w:r>
    </w:p>
    <w:p w:rsidR="00954086" w:rsidRPr="00954086" w:rsidRDefault="00954086" w:rsidP="00954086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ahoma"/>
          <w:b/>
          <w:kern w:val="2"/>
          <w:sz w:val="28"/>
          <w:szCs w:val="28"/>
          <w:lang w:eastAsia="fa-IR" w:bidi="fa-IR"/>
        </w:rPr>
      </w:pPr>
      <w:r>
        <w:rPr>
          <w:rFonts w:ascii="Times New Roman" w:eastAsia="Andale Sans UI" w:hAnsi="Times New Roman" w:cs="Tahoma"/>
          <w:b/>
          <w:kern w:val="2"/>
          <w:sz w:val="28"/>
          <w:szCs w:val="28"/>
          <w:lang w:eastAsia="fa-IR" w:bidi="fa-IR"/>
        </w:rPr>
        <w:t xml:space="preserve">                                                           </w:t>
      </w:r>
      <w:r w:rsidRPr="00954086">
        <w:rPr>
          <w:rFonts w:ascii="Times New Roman" w:eastAsia="Andale Sans UI" w:hAnsi="Times New Roman" w:cs="Tahoma"/>
          <w:b/>
          <w:kern w:val="2"/>
          <w:sz w:val="28"/>
          <w:szCs w:val="28"/>
          <w:lang w:eastAsia="fa-IR" w:bidi="fa-IR"/>
        </w:rPr>
        <w:t>ИСТОРИЯ СОЛДАТА</w:t>
      </w:r>
    </w:p>
    <w:p w:rsidR="00954086" w:rsidRPr="00954086" w:rsidRDefault="00954086" w:rsidP="00954086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</w:pPr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Венера Павленко и Клара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Навальнева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 были школьницами. Венера успела окончить 7-й класс в мае 1942 года, а подружка была на год младше. Начались летние каникулы, но они не радовали. Война. Оккупация. Чтобы поменьше попадаться на глаза немцам, девочки уходили к реке. Заросли камыша, безлюдное место ненадолго успокаивали.</w:t>
      </w:r>
      <w:r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 </w:t>
      </w:r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Однажды они, как обычно, отправились на свое любимое место и ... обнаружили там двух раненных советских летчиков. Их машины были подбиты в недавнем воздушном бою. И теперь, находясь на оккупированной территории, они были в отчаянном положении. Поведав подругам свою печальную историю, бойцы попросили помочь им переправиться через линию фронта к своим.</w:t>
      </w:r>
      <w:r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 </w:t>
      </w:r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Скорее всего, они и не рассчитывали на положительный отклик - очень велик был риск, а девочки - слишком молоды, чтобы под носом у фрицев, не вызывая подозрения у местных, проделать эту сложную операцию. Но храбрые девчонки все же вернулись. И потом приходили не раз, принося еду, лекарства и бинты.</w:t>
      </w:r>
      <w:r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 </w:t>
      </w:r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С лекарствами девушкам помогала медсестра Нина Васильевна Фурсенко. Время спустя, летчики смогли самостоятельно передвигаться. Настал час возвращения к своим. Одежду для летчиков дала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Л.И.Попова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, первая учительница Венеры. Только ей девочка решилась раскрыть свою тайну. И Лидия Ивановна без колебаний упаковала дли воинов костюмы сына Бориса.</w:t>
      </w:r>
      <w:r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 </w:t>
      </w:r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Не без помощи подружек летчикам удалось выбраться из станицы. Они перешли линию фронта и добрались к своим. А за девочками уже следили. Их взяли сразу, как только они появились в станице. Зверски пытали. Молчание юных патриоток страшно злило фрицев. Они поняли, что ничего не смогут добиться от этих не по годам упорных «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медхен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». И тогда фашисты, чтобы заставить трепетать местное население и показать, </w:t>
      </w:r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lastRenderedPageBreak/>
        <w:t>каков немецкий порядок, решают отправить их в душегубку вместе с другими нарушителями «нового режима».</w:t>
      </w:r>
      <w:r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 </w:t>
      </w:r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Когда юных героинь вели к адской машине, Венера запела песню югославских партизан, свою любимую песню, «Ночь над Белградом». Сопровождающий их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обер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-лейтенант, не выдержав, выстрелил в девушку. Раненную, её затолкали в душегубку...</w:t>
      </w:r>
    </w:p>
    <w:p w:rsidR="00954086" w:rsidRPr="00954086" w:rsidRDefault="00954086" w:rsidP="00954086">
      <w:pPr>
        <w:widowControl w:val="0"/>
        <w:suppressAutoHyphens/>
        <w:spacing w:after="0" w:line="100" w:lineRule="atLeast"/>
        <w:ind w:firstLine="708"/>
        <w:jc w:val="both"/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</w:pPr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В феврале 1943 года станицу освободили. А в апреле в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Кореновскую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 прибыли два летчика - один высокий, другой пониже, откомандированные в дивизию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А.И.Покрышкина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, один из полков которой базировался на нашем аэродроме. Оказалось, что это те самые, спасенные девушками, бойцы. Они пытались разыскать своих спасительниц и поблагодарить. Офицерам рассказали о трагедии, разыгравшейся после их ухода. Летчики поклялись отомстить врагу за гибель юных героинь. </w:t>
      </w:r>
    </w:p>
    <w:p w:rsidR="00954086" w:rsidRPr="00954086" w:rsidRDefault="00954086" w:rsidP="00954086">
      <w:pPr>
        <w:widowControl w:val="0"/>
        <w:suppressAutoHyphens/>
        <w:spacing w:after="0" w:line="100" w:lineRule="atLeast"/>
        <w:ind w:firstLine="708"/>
        <w:jc w:val="both"/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</w:pPr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Одной из героических страниц в истории Великой Отечественной войны стало освобождение Кубани от немецко-ф</w:t>
      </w:r>
      <w:r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ашистских захватчиков.</w:t>
      </w:r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 В ночь с 5 на 6 февраля по всему участку фронта от Брюховецкой до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Кореновской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 началось наступление наших войск.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Кореновскую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 пытались освободить еще 3 февраля. Первыми в станицу проник взвод разведчиков. Но силы были не равны, фашисты взяли разведчиков в плен и расстреляли у колхозной мельницы. Вскоре бойцы капитана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Мизина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 завязали бой на северо-восточной стороне станицы. Много фашистов было уничтожено в домах и в здании школы, которая стояла на месте нынешней школы № 3. На рассвете противник бросил 2 свежих пехотных полка, и 5 февраля разбил батальон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Мизина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. В неравной схватке погибло 274 бойца. Очень тяжелый бой был за территорию сахарного завода и у поселка Южного. Среди погибших при освобождении ст.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Кореновской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 были </w:t>
      </w:r>
      <w:proofErr w:type="spellStart"/>
      <w:proofErr w:type="gram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капиан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 ,</w:t>
      </w:r>
      <w:proofErr w:type="gram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 капитан , мл. лейтенант , мл. лейтенант , ст. сержант , сержант , рядовые , и многие другие. 6 февраля 1943 года воины генерал-лейтенанта Ивана Лукича Хижняка освободили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Кореновскую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.</w:t>
      </w:r>
    </w:p>
    <w:p w:rsidR="00954086" w:rsidRPr="00954086" w:rsidRDefault="00954086" w:rsidP="00954086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</w:pPr>
    </w:p>
    <w:p w:rsidR="00954086" w:rsidRPr="00954086" w:rsidRDefault="00954086" w:rsidP="00954086">
      <w:pPr>
        <w:widowControl w:val="0"/>
        <w:suppressAutoHyphens/>
        <w:spacing w:after="0" w:line="100" w:lineRule="atLeast"/>
        <w:ind w:firstLine="708"/>
        <w:jc w:val="both"/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</w:pPr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Иван Лукич Хижняк – легендарная личность. Он – участник Первой мировой, гражданской и Великой Отечественной войн. В 1941 году он едва не погиб, попав в окружение. Солдаты вывезли через линию фронта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тяжелораненного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 генерала и доставили в Москву, где знаменитый советский скульптор Вера Мухина сделала посмертную маску с Ивана Лукича для своей скульптуры «Умирающий комбриг». Но всем смертям назло генерал выжил. В феврале 1943 года части 11-го гвардейского стрелкового корпуса, которым командовал генерал-лейтенант Хижняк, освободили от гитлеровских захватчиков станицу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Кореновскую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 и весь Кореновский район. За это благодарные жители нашего города присвоили Ивану Лукичу звание «Почетный гражданин Кореновска». Последние годы он жил в Москве, в 70-х годах приезжал в Кореновск.</w:t>
      </w:r>
    </w:p>
    <w:p w:rsidR="00954086" w:rsidRDefault="00954086" w:rsidP="00954086">
      <w:pPr>
        <w:widowControl w:val="0"/>
        <w:suppressAutoHyphens/>
        <w:spacing w:after="0" w:line="100" w:lineRule="atLeast"/>
        <w:ind w:firstLine="708"/>
        <w:jc w:val="both"/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</w:pPr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Иван Дмитриевич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Бувальцев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 в довоенные годы был вторым секретарем райкома партии. Оставленный в оккупированном фашистами районе, он руководил подпольным райкомом ВКП (б) и партизанской группой. Подпольный райком партии регулярно выпускал листовки с призывами бить врага, организовывал диверсии против захватчиков, на мельзаводе вел агитационную работу, направленную на срыв работ по восстановлению завода. Фашисты знали, что в райкоме действует подпольный райком. Выданный предателем Иван Дмитриевич героически погиб, приняв огонь на себя и дав возможность уйти из-за засады двум товарищам по группе.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>Бувальцева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 носит одна из улиц Кореновска </w:t>
      </w:r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lastRenderedPageBreak/>
        <w:t>и городская школа №1.</w:t>
      </w:r>
    </w:p>
    <w:p w:rsidR="00954086" w:rsidRPr="00954086" w:rsidRDefault="00954086" w:rsidP="00954086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</w:pPr>
    </w:p>
    <w:p w:rsidR="008E20F1" w:rsidRPr="00857CCF" w:rsidRDefault="00954086" w:rsidP="00857CCF">
      <w:pPr>
        <w:widowControl w:val="0"/>
        <w:suppressAutoHyphens/>
        <w:spacing w:after="0" w:line="100" w:lineRule="atLeast"/>
        <w:ind w:firstLine="708"/>
        <w:jc w:val="both"/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</w:pP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Весной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1942г.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Фашисты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предприняли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мощное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наступление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юг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Враг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приблизился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к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границам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нашего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края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В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сражениях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за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Кубань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отличились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бойцы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4-го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Кубанского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казачьего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кавалерийского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корпуса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10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августа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1942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года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фашистские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войска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заняли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город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Краснодар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Оккупация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нашего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города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длилась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с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августа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1942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года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февраль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1943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года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Гитлеровская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оккупация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продолжалась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в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городе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Краснодаре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полгода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За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это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время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погибли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более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17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тыс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краснодарцев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Коварный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и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жестокий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враг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вторгнувшись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в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Краснодар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хотел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сделать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рабами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его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жителей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краснодарцы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падали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духом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и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даже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оказывали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сопротивление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Люди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которые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жили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в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Краснодаре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время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оккупации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рассказывали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: «…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нашей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кубанской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земле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фашисты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чувствовали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себя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как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хозяева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».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Фашисты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установили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жестокий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режим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наказывали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за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малейшую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провинность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заставляли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работать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новых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хозяев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Германию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В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самом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центре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Краснодара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располагалось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гестапо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где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были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казнены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и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замучены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после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нечеловеческих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пыток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многие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противники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оккупационного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режима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Фашисты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убивали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людей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и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уничтожали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целые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населённые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пункты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-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Большую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роль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в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освобождении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Краснодара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сыграли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партизаны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Кто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такие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партизаны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? (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ответы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детей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) -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Это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народные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борцы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которые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сами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объединялись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в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небольшие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отряды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и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воевали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с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врагом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Партизаны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прятались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в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лесах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и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горах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жили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в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землянках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Они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всегда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наносили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удар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там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где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враг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их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ждал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Даже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школьники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стремились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навредить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фашистам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В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силу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своих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возможностей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они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портили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технику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воровали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складов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медикаменты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еду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подрывали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жильё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где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спали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фашисты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поезда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с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боеприпасами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Есть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у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нас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в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крае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Мостовской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район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Кто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там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побывал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сможет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удержать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восхищения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красотой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природы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только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красотой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славится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этот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край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Сюда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и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пришли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осенью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1942 г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фашисты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Они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сразу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же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начали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осваивать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здешние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богатства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для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своих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нужд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Жители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создали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партизанские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отряды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и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развернули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борьбу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с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захватчиками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Был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Кубани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небольшой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посёлок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в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этом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районе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с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поэтичным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названием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Михизеева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Поляна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В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ноябре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1942г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этого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посёлка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стало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одной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живой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души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Как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же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это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случилось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? К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жителю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посёлка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Андрею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Егоровичу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Москаленко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попал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раненый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партизан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Как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ребёнка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выхаживал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он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партизана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лечил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его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как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говорится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в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семье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без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урода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Выследили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предатели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–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староста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и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полицай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–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партизана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Знал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хозяин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что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его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ожидало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если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бы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немцы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узнали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о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партизане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Узнав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о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слежке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он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надёжно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спрятал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раненого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в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лесу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и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вернулся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домой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Фашисты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обыскали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весь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дом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посёлок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прочесали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весь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лес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Ничего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обнаружив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они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стали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выгонять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мирных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жителей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из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своих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домов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Полицаи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проверяли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все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дома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дворы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погреба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даже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колодцы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Жителей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посёлка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разделили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семь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групп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мужчин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каждой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группы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заставляли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рыть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траншею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Потом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ставили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всю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группу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вдоль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неё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и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расстреливали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из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автоматов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и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пулемётов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Потом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наступала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очередь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второй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третьей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…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седьмой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группы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Озверевшие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фашисты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убили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всех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жителей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посёлка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–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детей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стариков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женщин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Заметая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следы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фашисты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сожгли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дотла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посёлок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Михизеева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Поляна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сегодня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заселена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Только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могучие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буки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дубы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и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грабы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ещё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серебристые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тополя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скрывают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от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глаз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людских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семь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православных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крестов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установленных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месте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посёлка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.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остался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ещё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лежать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земле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остов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детской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кроватки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почерневший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от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времени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и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горя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…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Это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немой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укор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всем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живущим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: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всё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ли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мы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делаем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для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того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,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чтобы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подобное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никогда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не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 xml:space="preserve"> </w:t>
      </w:r>
      <w:proofErr w:type="spellStart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повторилось</w:t>
      </w:r>
      <w:proofErr w:type="spellEnd"/>
      <w:r w:rsidRPr="00954086">
        <w:rPr>
          <w:rFonts w:ascii="Times New Roman" w:eastAsia="Andale Sans UI" w:hAnsi="Times New Roman" w:cs="Tahoma"/>
          <w:kern w:val="2"/>
          <w:sz w:val="28"/>
          <w:szCs w:val="28"/>
          <w:lang w:val="de-DE" w:eastAsia="fa-IR" w:bidi="fa-IR"/>
        </w:rPr>
        <w:t>?</w:t>
      </w:r>
      <w:r w:rsidRPr="00954086">
        <w:rPr>
          <w:rFonts w:ascii="Times New Roman" w:eastAsia="Andale Sans UI" w:hAnsi="Times New Roman" w:cs="Tahoma"/>
          <w:kern w:val="2"/>
          <w:sz w:val="28"/>
          <w:szCs w:val="28"/>
          <w:lang w:eastAsia="fa-IR" w:bidi="fa-IR"/>
        </w:rPr>
        <w:t xml:space="preserve">  </w:t>
      </w:r>
      <w:bookmarkStart w:id="0" w:name="_GoBack"/>
      <w:bookmarkEnd w:id="0"/>
    </w:p>
    <w:sectPr w:rsidR="008E20F1" w:rsidRPr="00857CCF" w:rsidSect="00954086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1E4"/>
    <w:rsid w:val="00306837"/>
    <w:rsid w:val="005301E4"/>
    <w:rsid w:val="00857CCF"/>
    <w:rsid w:val="008E20F1"/>
    <w:rsid w:val="00954086"/>
    <w:rsid w:val="009D3024"/>
    <w:rsid w:val="00B60C50"/>
    <w:rsid w:val="00CC511E"/>
    <w:rsid w:val="00EF183A"/>
    <w:rsid w:val="00F51F29"/>
    <w:rsid w:val="00F7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38EB1"/>
  <w15:chartTrackingRefBased/>
  <w15:docId w15:val="{C288FDC3-4AF8-4813-945D-45031AE46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12</Pages>
  <Words>2751</Words>
  <Characters>15682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2019-09-01T18:02:00Z</dcterms:created>
  <dcterms:modified xsi:type="dcterms:W3CDTF">2019-09-02T07:08:00Z</dcterms:modified>
</cp:coreProperties>
</file>