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76" w:rsidRDefault="00960176" w:rsidP="00AA6D1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AA6D1C">
        <w:rPr>
          <w:rFonts w:ascii="Times New Roman" w:hAnsi="Times New Roman" w:cs="Times New Roman"/>
          <w:b/>
          <w:color w:val="FF0000"/>
          <w:sz w:val="32"/>
          <w:szCs w:val="32"/>
        </w:rPr>
        <w:t>Коронавирус</w:t>
      </w:r>
      <w:proofErr w:type="spellEnd"/>
      <w:r w:rsidRPr="00AA6D1C">
        <w:rPr>
          <w:rFonts w:ascii="Times New Roman" w:hAnsi="Times New Roman" w:cs="Times New Roman"/>
          <w:b/>
          <w:color w:val="FF0000"/>
          <w:sz w:val="32"/>
          <w:szCs w:val="32"/>
        </w:rPr>
        <w:t>: разъяснения налогоплательщикам ЕНВД</w:t>
      </w:r>
    </w:p>
    <w:p w:rsidR="00AA6D1C" w:rsidRPr="00AA6D1C" w:rsidRDefault="00AA6D1C" w:rsidP="00AA6D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6D05" w:rsidRPr="00AA6D1C" w:rsidRDefault="005872D4" w:rsidP="00AA6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Правительственными мерами поддержки бизнеса (</w:t>
      </w:r>
      <w:r w:rsidRPr="00AA6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условии, что налогоплательщик числится в реестре </w:t>
      </w:r>
      <w:r w:rsidRPr="00AA6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МСП</w:t>
      </w:r>
      <w:r w:rsidRPr="00AA6D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отнесен к перечню отраслей, </w:t>
      </w:r>
      <w:r w:rsidRPr="00AA6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пострадавших </w:t>
      </w:r>
      <w:r w:rsidR="002309B1" w:rsidRPr="00AA6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 </w:t>
      </w:r>
      <w:proofErr w:type="spellStart"/>
      <w:r w:rsidR="002309B1" w:rsidRPr="00AA6D1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короновируса</w:t>
      </w:r>
      <w:proofErr w:type="spellEnd"/>
      <w:r w:rsidR="00982D99" w:rsidRPr="00AA6D1C">
        <w:rPr>
          <w:rFonts w:ascii="Times New Roman" w:eastAsia="Times New Roman" w:hAnsi="Times New Roman" w:cs="Times New Roman"/>
          <w:b/>
          <w:i/>
          <w:color w:val="0033CC"/>
          <w:sz w:val="28"/>
          <w:szCs w:val="28"/>
          <w:lang w:eastAsia="ru-RU"/>
        </w:rPr>
        <w:t>*</w:t>
      </w:r>
      <w:r w:rsidR="002309B1" w:rsidRPr="00AA6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A6D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</w:t>
      </w:r>
      <w:r w:rsidR="002309B1" w:rsidRPr="00AA6D1C">
        <w:rPr>
          <w:rFonts w:ascii="Times New Roman" w:hAnsi="Times New Roman" w:cs="Times New Roman"/>
          <w:sz w:val="28"/>
          <w:szCs w:val="28"/>
        </w:rPr>
        <w:t>перенос</w:t>
      </w:r>
      <w:r w:rsidR="002309B1" w:rsidRPr="00AA6D1C">
        <w:rPr>
          <w:rFonts w:ascii="Times New Roman" w:hAnsi="Times New Roman" w:cs="Times New Roman"/>
          <w:b/>
          <w:sz w:val="28"/>
          <w:szCs w:val="28"/>
          <w:u w:val="single"/>
        </w:rPr>
        <w:t>сроков</w:t>
      </w:r>
      <w:proofErr w:type="spellEnd"/>
      <w:r w:rsidR="00024649" w:rsidRPr="00AA6D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24649" w:rsidRPr="00AA6D1C">
        <w:rPr>
          <w:rFonts w:ascii="Times New Roman" w:hAnsi="Times New Roman" w:cs="Times New Roman"/>
          <w:b/>
          <w:sz w:val="28"/>
          <w:szCs w:val="28"/>
          <w:u w:val="single"/>
        </w:rPr>
        <w:t>уплаты</w:t>
      </w:r>
      <w:r w:rsidR="002667FD" w:rsidRPr="00AA6D1C">
        <w:rPr>
          <w:rFonts w:ascii="Times New Roman" w:hAnsi="Times New Roman" w:cs="Times New Roman"/>
          <w:sz w:val="28"/>
          <w:szCs w:val="28"/>
        </w:rPr>
        <w:t>ЕНВД</w:t>
      </w:r>
      <w:proofErr w:type="spellEnd"/>
      <w:r w:rsidR="00BA6D05" w:rsidRPr="00AA6D1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6D05" w:rsidRPr="00AA6D1C" w:rsidRDefault="00BA6D05" w:rsidP="00AA6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D1C">
        <w:rPr>
          <w:rFonts w:ascii="Times New Roman" w:hAnsi="Times New Roman" w:cs="Times New Roman"/>
          <w:sz w:val="28"/>
          <w:szCs w:val="28"/>
        </w:rPr>
        <w:t>- за 1 квартал 2020 (на 6 месяцев)с 25.04.2020 на 25.10.2020;</w:t>
      </w:r>
    </w:p>
    <w:p w:rsidR="00BA6D05" w:rsidRPr="00AA6D1C" w:rsidRDefault="00BA6D05" w:rsidP="00AA6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D1C">
        <w:rPr>
          <w:rFonts w:ascii="Times New Roman" w:hAnsi="Times New Roman" w:cs="Times New Roman"/>
          <w:sz w:val="28"/>
          <w:szCs w:val="28"/>
        </w:rPr>
        <w:t>- за 2 квартал 2020 (на 4 месяца) с  25.07.2020 на 25.11.2020.</w:t>
      </w:r>
    </w:p>
    <w:p w:rsidR="00725AFE" w:rsidRDefault="002667FD" w:rsidP="00AA6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D1C">
        <w:rPr>
          <w:rFonts w:ascii="Times New Roman" w:hAnsi="Times New Roman" w:cs="Times New Roman"/>
          <w:b/>
          <w:sz w:val="28"/>
          <w:szCs w:val="28"/>
        </w:rPr>
        <w:t>Для всех</w:t>
      </w:r>
      <w:r w:rsidRPr="00AA6D1C">
        <w:rPr>
          <w:rFonts w:ascii="Times New Roman" w:hAnsi="Times New Roman" w:cs="Times New Roman"/>
          <w:sz w:val="28"/>
          <w:szCs w:val="28"/>
        </w:rPr>
        <w:t xml:space="preserve"> налогоплательщиков </w:t>
      </w:r>
      <w:r w:rsidR="00BA6D05" w:rsidRPr="00AA6D1C">
        <w:rPr>
          <w:rFonts w:ascii="Times New Roman" w:hAnsi="Times New Roman" w:cs="Times New Roman"/>
          <w:sz w:val="28"/>
          <w:szCs w:val="28"/>
        </w:rPr>
        <w:t xml:space="preserve">ЕНВД </w:t>
      </w:r>
      <w:r w:rsidRPr="00AA6D1C">
        <w:rPr>
          <w:rFonts w:ascii="Times New Roman" w:hAnsi="Times New Roman" w:cs="Times New Roman"/>
          <w:sz w:val="28"/>
          <w:szCs w:val="28"/>
        </w:rPr>
        <w:t>п</w:t>
      </w:r>
      <w:r w:rsidR="00024649" w:rsidRPr="00AA6D1C">
        <w:rPr>
          <w:rFonts w:ascii="Times New Roman" w:hAnsi="Times New Roman" w:cs="Times New Roman"/>
          <w:sz w:val="28"/>
          <w:szCs w:val="28"/>
        </w:rPr>
        <w:t xml:space="preserve">еренесен </w:t>
      </w:r>
      <w:r w:rsidR="00024649" w:rsidRPr="00AA6D1C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срок </w:t>
      </w:r>
      <w:r w:rsidRPr="00AA6D1C">
        <w:rPr>
          <w:rFonts w:ascii="Times New Roman" w:hAnsi="Times New Roman" w:cs="Times New Roman"/>
          <w:b/>
          <w:sz w:val="28"/>
          <w:szCs w:val="28"/>
          <w:u w:val="single"/>
        </w:rPr>
        <w:t>представления</w:t>
      </w:r>
      <w:r w:rsidRPr="00AA6D1C">
        <w:rPr>
          <w:rFonts w:ascii="Times New Roman" w:hAnsi="Times New Roman" w:cs="Times New Roman"/>
          <w:sz w:val="28"/>
          <w:szCs w:val="28"/>
        </w:rPr>
        <w:t xml:space="preserve"> декларации за 1 квартал 2020 года</w:t>
      </w:r>
      <w:r w:rsidR="00BA6D05" w:rsidRPr="00AA6D1C">
        <w:rPr>
          <w:rFonts w:ascii="Times New Roman" w:hAnsi="Times New Roman" w:cs="Times New Roman"/>
          <w:sz w:val="28"/>
          <w:szCs w:val="28"/>
        </w:rPr>
        <w:t>(</w:t>
      </w:r>
      <w:r w:rsidRPr="00AA6D1C">
        <w:rPr>
          <w:rFonts w:ascii="Times New Roman" w:hAnsi="Times New Roman" w:cs="Times New Roman"/>
          <w:sz w:val="28"/>
          <w:szCs w:val="28"/>
        </w:rPr>
        <w:t>на 3 месяца</w:t>
      </w:r>
      <w:r w:rsidR="00BA6D05" w:rsidRPr="00AA6D1C">
        <w:rPr>
          <w:rFonts w:ascii="Times New Roman" w:hAnsi="Times New Roman" w:cs="Times New Roman"/>
          <w:sz w:val="28"/>
          <w:szCs w:val="28"/>
        </w:rPr>
        <w:t>)</w:t>
      </w:r>
      <w:r w:rsidRPr="00AA6D1C">
        <w:rPr>
          <w:rFonts w:ascii="Times New Roman" w:hAnsi="Times New Roman" w:cs="Times New Roman"/>
          <w:sz w:val="28"/>
          <w:szCs w:val="28"/>
        </w:rPr>
        <w:t xml:space="preserve"> с 20.04.2020 на 20.07.2020.</w:t>
      </w:r>
    </w:p>
    <w:p w:rsidR="00AA6D1C" w:rsidRPr="00AA6D1C" w:rsidRDefault="00AA6D1C" w:rsidP="00AA6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60176" w:rsidRPr="00AA6D1C" w:rsidRDefault="002309B1" w:rsidP="00AA6D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ЕНВД – это специальный налоговый режим, который рассчитывается  исходя из потенциально возможного, а не реально полученного дохода. Следовательно, и налоговая декларация должна заполняться с учетом возможного дохода. Наличие или отсутствие реального дохода не влияет на сумму ЕНВД.  </w:t>
      </w:r>
    </w:p>
    <w:p w:rsidR="00717B77" w:rsidRPr="00AA6D1C" w:rsidRDefault="00717B77" w:rsidP="00AA6D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при приостановлении деятельности нужно либо </w:t>
      </w:r>
      <w:r w:rsidR="00960176" w:rsidRPr="00AA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исчислять</w:t>
      </w:r>
      <w:r w:rsidRPr="00AA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декларировать ЕНВД,</w:t>
      </w:r>
      <w:r w:rsidR="00BF10EE" w:rsidRPr="00AA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сниматься с учета </w:t>
      </w:r>
      <w:r w:rsidR="00960176" w:rsidRPr="00AA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плательщика</w:t>
      </w:r>
      <w:r w:rsidR="00BF10EE" w:rsidRPr="00AA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ЕНВД.</w:t>
      </w:r>
    </w:p>
    <w:p w:rsidR="00265D14" w:rsidRPr="00AA6D1C" w:rsidRDefault="00717B77" w:rsidP="00AA6D1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Подать заявление о снятии с учета как плательщика ЕНВД необходимо</w:t>
      </w:r>
      <w:r w:rsidR="00E17F9F" w:rsidRPr="00AA6D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течение 5 </w:t>
      </w:r>
      <w:r w:rsidRPr="00AA6D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рабочих </w:t>
      </w:r>
      <w:r w:rsidR="00E17F9F" w:rsidRPr="00AA6D1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дней</w:t>
      </w:r>
      <w:r w:rsidR="00E17F9F"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момента прекращения деятельности</w:t>
      </w:r>
      <w:r w:rsidRPr="00AA6D1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(з</w:t>
      </w:r>
      <w:r w:rsidRPr="00AA6D1C">
        <w:rPr>
          <w:rFonts w:ascii="Times New Roman" w:hAnsi="Times New Roman" w:cs="Times New Roman"/>
          <w:i/>
          <w:sz w:val="28"/>
          <w:szCs w:val="28"/>
        </w:rPr>
        <w:t>аявления по форме ЕНВД-3 для ЮЛ и ЕНВД-4 для ИП</w:t>
      </w:r>
      <w:r w:rsidRPr="00AA6D1C">
        <w:rPr>
          <w:rFonts w:ascii="Times New Roman" w:hAnsi="Times New Roman" w:cs="Times New Roman"/>
          <w:sz w:val="28"/>
          <w:szCs w:val="28"/>
        </w:rPr>
        <w:t>)</w:t>
      </w:r>
      <w:r w:rsidR="002309B1" w:rsidRPr="00AA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65D14" w:rsidRPr="00AA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Госпошлина за снятие с учета не предусмотрена.</w:t>
      </w:r>
    </w:p>
    <w:p w:rsidR="00E17F9F" w:rsidRPr="00AA6D1C" w:rsidRDefault="00E17F9F" w:rsidP="00AA6D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исчислении срока</w:t>
      </w:r>
      <w:r w:rsidR="00265D14"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подачи заявления</w:t>
      </w:r>
      <w:r w:rsidR="00717B77"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r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учитываются «выходные» и «праздничные» </w:t>
      </w:r>
      <w:r w:rsidR="00717B77"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дни, а </w:t>
      </w:r>
      <w:r w:rsidR="007C4707"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нерабочие (выходные) дни в связи с </w:t>
      </w:r>
      <w:proofErr w:type="spellStart"/>
      <w:r w:rsidR="007C4707"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короновирусом</w:t>
      </w:r>
      <w:proofErr w:type="spellEnd"/>
      <w:r w:rsidR="007C4707"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30.03.2020 по 30.04.2020.</w:t>
      </w:r>
      <w:r w:rsidR="00265D14"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Например, если деятельность была прекращена </w:t>
      </w:r>
      <w:r w:rsidR="00982D99"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</w:t>
      </w:r>
      <w:r w:rsidR="00265D14"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марта, то заявление необходимо подать не позднее </w:t>
      </w:r>
      <w:r w:rsidR="00982D99"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265D14" w:rsidRPr="00AA6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мая 2020.</w:t>
      </w:r>
    </w:p>
    <w:p w:rsidR="0015699A" w:rsidRPr="00AA6D1C" w:rsidRDefault="0015699A" w:rsidP="00AA6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D1C">
        <w:rPr>
          <w:rFonts w:ascii="Times New Roman" w:hAnsi="Times New Roman" w:cs="Times New Roman"/>
          <w:sz w:val="28"/>
          <w:szCs w:val="28"/>
        </w:rPr>
        <w:t>З</w:t>
      </w:r>
      <w:r w:rsidR="009A2789" w:rsidRPr="00AA6D1C">
        <w:rPr>
          <w:rFonts w:ascii="Times New Roman" w:hAnsi="Times New Roman" w:cs="Times New Roman"/>
          <w:sz w:val="28"/>
          <w:szCs w:val="28"/>
        </w:rPr>
        <w:t>аявление о снятии с учета в качестве плательщика ЕНВД можно направить почтовым отправлением с описью вложения, передать в электронной форме по тел</w:t>
      </w:r>
      <w:r w:rsidRPr="00AA6D1C">
        <w:rPr>
          <w:rFonts w:ascii="Times New Roman" w:hAnsi="Times New Roman" w:cs="Times New Roman"/>
          <w:sz w:val="28"/>
          <w:szCs w:val="28"/>
        </w:rPr>
        <w:t xml:space="preserve">екоммуникационным каналам связи или оставить в специальном боксе возле здания налоговой инспекции. </w:t>
      </w:r>
    </w:p>
    <w:p w:rsidR="007B303D" w:rsidRPr="00AA6D1C" w:rsidRDefault="0015699A" w:rsidP="00AA6D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D1C">
        <w:rPr>
          <w:rFonts w:ascii="Times New Roman" w:hAnsi="Times New Roman" w:cs="Times New Roman"/>
          <w:sz w:val="28"/>
          <w:szCs w:val="28"/>
        </w:rPr>
        <w:t>При</w:t>
      </w:r>
      <w:r w:rsidR="005C5914" w:rsidRPr="00AA6D1C">
        <w:rPr>
          <w:rFonts w:ascii="Times New Roman" w:hAnsi="Times New Roman" w:cs="Times New Roman"/>
          <w:sz w:val="28"/>
          <w:szCs w:val="28"/>
        </w:rPr>
        <w:t xml:space="preserve"> снятии с учета в качестве плательщика ЕНВД</w:t>
      </w:r>
      <w:r w:rsidR="007D3756" w:rsidRPr="00AA6D1C">
        <w:rPr>
          <w:rFonts w:ascii="Times New Roman" w:hAnsi="Times New Roman" w:cs="Times New Roman"/>
          <w:sz w:val="28"/>
          <w:szCs w:val="28"/>
        </w:rPr>
        <w:t>,</w:t>
      </w:r>
      <w:r w:rsidR="005C5914" w:rsidRPr="00AA6D1C">
        <w:rPr>
          <w:rFonts w:ascii="Times New Roman" w:hAnsi="Times New Roman" w:cs="Times New Roman"/>
          <w:sz w:val="28"/>
          <w:szCs w:val="28"/>
        </w:rPr>
        <w:t xml:space="preserve"> налогоплательщик </w:t>
      </w:r>
      <w:r w:rsidRPr="00AA6D1C">
        <w:rPr>
          <w:rFonts w:ascii="Times New Roman" w:hAnsi="Times New Roman" w:cs="Times New Roman"/>
          <w:sz w:val="28"/>
          <w:szCs w:val="28"/>
        </w:rPr>
        <w:t>в автоматическом режиме перейдет</w:t>
      </w:r>
      <w:r w:rsidR="005C5914" w:rsidRPr="00AA6D1C">
        <w:rPr>
          <w:rFonts w:ascii="Times New Roman" w:hAnsi="Times New Roman" w:cs="Times New Roman"/>
          <w:sz w:val="28"/>
          <w:szCs w:val="28"/>
        </w:rPr>
        <w:t>н</w:t>
      </w:r>
      <w:r w:rsidRPr="00AA6D1C">
        <w:rPr>
          <w:rFonts w:ascii="Times New Roman" w:hAnsi="Times New Roman" w:cs="Times New Roman"/>
          <w:sz w:val="28"/>
          <w:szCs w:val="28"/>
        </w:rPr>
        <w:t xml:space="preserve">а общую систему налогообложения, которая подразумевает </w:t>
      </w:r>
      <w:r w:rsidR="009B3507" w:rsidRPr="00AA6D1C">
        <w:rPr>
          <w:rFonts w:ascii="Times New Roman" w:hAnsi="Times New Roman" w:cs="Times New Roman"/>
          <w:sz w:val="28"/>
          <w:szCs w:val="28"/>
        </w:rPr>
        <w:t xml:space="preserve">ведение учета доходов и расходов, и </w:t>
      </w:r>
      <w:r w:rsidR="007B303D" w:rsidRPr="00AA6D1C">
        <w:rPr>
          <w:rFonts w:ascii="Times New Roman" w:hAnsi="Times New Roman" w:cs="Times New Roman"/>
          <w:sz w:val="28"/>
          <w:szCs w:val="28"/>
        </w:rPr>
        <w:t>уплату таких налогов как НДФЛ, НДС, налог на прибыль</w:t>
      </w:r>
      <w:r w:rsidR="00B5592A" w:rsidRPr="00AA6D1C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7B303D" w:rsidRPr="00AA6D1C">
        <w:rPr>
          <w:rFonts w:ascii="Times New Roman" w:hAnsi="Times New Roman" w:cs="Times New Roman"/>
          <w:sz w:val="28"/>
          <w:szCs w:val="28"/>
        </w:rPr>
        <w:t>, налог на имущество. При этом страховые взносы будут оплачиваться в прежнем размере.</w:t>
      </w:r>
    </w:p>
    <w:p w:rsidR="0037530B" w:rsidRPr="00AA6D1C" w:rsidRDefault="0037530B" w:rsidP="00AA6D1C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6D1C">
        <w:rPr>
          <w:rFonts w:ascii="Times New Roman" w:hAnsi="Times New Roman" w:cs="Times New Roman"/>
          <w:sz w:val="28"/>
          <w:szCs w:val="28"/>
        </w:rPr>
        <w:t xml:space="preserve">При  возобновлении </w:t>
      </w:r>
      <w:r w:rsidR="006C7614" w:rsidRPr="00AA6D1C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AA6D1C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B5592A" w:rsidRPr="00AA6D1C">
        <w:rPr>
          <w:rFonts w:ascii="Times New Roman" w:hAnsi="Times New Roman" w:cs="Times New Roman"/>
          <w:sz w:val="28"/>
          <w:szCs w:val="28"/>
        </w:rPr>
        <w:t>и желании применять ЕНВД вновь</w:t>
      </w:r>
      <w:r w:rsidR="006C7614" w:rsidRPr="00AA6D1C">
        <w:rPr>
          <w:rFonts w:ascii="Times New Roman" w:hAnsi="Times New Roman" w:cs="Times New Roman"/>
          <w:b/>
          <w:sz w:val="28"/>
          <w:szCs w:val="28"/>
        </w:rPr>
        <w:t>в течение</w:t>
      </w:r>
      <w:r w:rsidR="00B5592A" w:rsidRPr="00AA6D1C">
        <w:rPr>
          <w:rFonts w:ascii="Times New Roman" w:hAnsi="Times New Roman" w:cs="Times New Roman"/>
          <w:b/>
          <w:sz w:val="28"/>
          <w:szCs w:val="28"/>
        </w:rPr>
        <w:t xml:space="preserve"> 5 дней</w:t>
      </w:r>
      <w:r w:rsidRPr="00AA6D1C">
        <w:rPr>
          <w:rFonts w:ascii="Times New Roman" w:hAnsi="Times New Roman" w:cs="Times New Roman"/>
          <w:sz w:val="28"/>
          <w:szCs w:val="28"/>
        </w:rPr>
        <w:t xml:space="preserve">необходимо подать заявление о постановке на учет в </w:t>
      </w:r>
      <w:r w:rsidRPr="00AA6D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 плательщика ЕНВД </w:t>
      </w:r>
      <w:r w:rsidRPr="00AA6D1C">
        <w:rPr>
          <w:rFonts w:ascii="Times New Roman" w:hAnsi="Times New Roman" w:cs="Times New Roman"/>
          <w:sz w:val="28"/>
          <w:szCs w:val="28"/>
        </w:rPr>
        <w:t xml:space="preserve"> по </w:t>
      </w:r>
      <w:r w:rsidR="00B5592A" w:rsidRPr="00AA6D1C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Pr="00AA6D1C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B5592A" w:rsidRPr="00AA6D1C">
        <w:rPr>
          <w:rFonts w:ascii="Times New Roman" w:hAnsi="Times New Roman" w:cs="Times New Roman"/>
          <w:sz w:val="28"/>
          <w:szCs w:val="28"/>
        </w:rPr>
        <w:t>(</w:t>
      </w:r>
      <w:r w:rsidRPr="00AA6D1C">
        <w:rPr>
          <w:rFonts w:ascii="Times New Roman" w:hAnsi="Times New Roman" w:cs="Times New Roman"/>
          <w:i/>
          <w:sz w:val="28"/>
          <w:szCs w:val="28"/>
        </w:rPr>
        <w:t>ЕНВД-1 для ЮЛ и ЕНВД-</w:t>
      </w:r>
      <w:r w:rsidR="00B5592A" w:rsidRPr="00AA6D1C">
        <w:rPr>
          <w:rFonts w:ascii="Times New Roman" w:hAnsi="Times New Roman" w:cs="Times New Roman"/>
          <w:i/>
          <w:sz w:val="28"/>
          <w:szCs w:val="28"/>
        </w:rPr>
        <w:t>2</w:t>
      </w:r>
      <w:r w:rsidRPr="00AA6D1C">
        <w:rPr>
          <w:rFonts w:ascii="Times New Roman" w:hAnsi="Times New Roman" w:cs="Times New Roman"/>
          <w:i/>
          <w:sz w:val="28"/>
          <w:szCs w:val="28"/>
        </w:rPr>
        <w:t xml:space="preserve"> для ИП</w:t>
      </w:r>
      <w:r w:rsidR="00B5592A" w:rsidRPr="00AA6D1C">
        <w:rPr>
          <w:rFonts w:ascii="Times New Roman" w:hAnsi="Times New Roman" w:cs="Times New Roman"/>
          <w:i/>
          <w:sz w:val="28"/>
          <w:szCs w:val="28"/>
        </w:rPr>
        <w:t>).</w:t>
      </w:r>
    </w:p>
    <w:p w:rsidR="00265C28" w:rsidRDefault="00B5592A" w:rsidP="0026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D1C">
        <w:rPr>
          <w:rFonts w:ascii="Times New Roman" w:hAnsi="Times New Roman" w:cs="Times New Roman"/>
          <w:sz w:val="28"/>
          <w:szCs w:val="28"/>
        </w:rPr>
        <w:t>Если плательщик не встал на учет в качестве плательщика ЕНВД перед возобновлением деятельности он</w:t>
      </w:r>
      <w:r w:rsidR="006C7614" w:rsidRPr="00AA6D1C">
        <w:rPr>
          <w:rFonts w:ascii="Times New Roman" w:hAnsi="Times New Roman" w:cs="Times New Roman"/>
          <w:sz w:val="28"/>
          <w:szCs w:val="28"/>
        </w:rPr>
        <w:t xml:space="preserve"> останется на общей системе налогообложения.</w:t>
      </w:r>
    </w:p>
    <w:p w:rsidR="00265C28" w:rsidRPr="00D9270B" w:rsidRDefault="00265C28" w:rsidP="0026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265C28" w:rsidRPr="00265C28" w:rsidRDefault="00265C28" w:rsidP="0026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C28">
        <w:rPr>
          <w:rFonts w:ascii="Times New Roman" w:hAnsi="Times New Roman" w:cs="Times New Roman"/>
          <w:sz w:val="28"/>
          <w:szCs w:val="28"/>
        </w:rPr>
        <w:t xml:space="preserve">Узнать более подробную информацию о реализованных мерах поддержки налогоплательщиков в период распространения </w:t>
      </w:r>
      <w:proofErr w:type="spellStart"/>
      <w:r w:rsidRPr="00265C2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65C28">
        <w:rPr>
          <w:rFonts w:ascii="Times New Roman" w:hAnsi="Times New Roman" w:cs="Times New Roman"/>
          <w:sz w:val="28"/>
          <w:szCs w:val="28"/>
        </w:rPr>
        <w:t xml:space="preserve"> инфекции, а также проверить вхо</w:t>
      </w:r>
      <w:bookmarkStart w:id="0" w:name="_GoBack"/>
      <w:bookmarkEnd w:id="0"/>
      <w:r w:rsidRPr="00265C28">
        <w:rPr>
          <w:rFonts w:ascii="Times New Roman" w:hAnsi="Times New Roman" w:cs="Times New Roman"/>
          <w:sz w:val="28"/>
          <w:szCs w:val="28"/>
        </w:rPr>
        <w:t xml:space="preserve">дит ли Ваш бизнес в список пострадавших отраслей можно на официальном сайте ФНС России </w:t>
      </w:r>
      <w:hyperlink r:id="rId5" w:history="1">
        <w:r w:rsidRPr="00265C2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65C2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5C2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nalog</w:t>
        </w:r>
        <w:proofErr w:type="spellEnd"/>
        <w:r w:rsidRPr="00265C28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65C28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65C28">
        <w:rPr>
          <w:rFonts w:ascii="Times New Roman" w:hAnsi="Times New Roman" w:cs="Times New Roman"/>
          <w:sz w:val="28"/>
          <w:szCs w:val="28"/>
        </w:rPr>
        <w:t xml:space="preserve"> в разделе «</w:t>
      </w:r>
      <w:proofErr w:type="spellStart"/>
      <w:r w:rsidRPr="00265C2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265C28">
        <w:rPr>
          <w:rFonts w:ascii="Times New Roman" w:hAnsi="Times New Roman" w:cs="Times New Roman"/>
          <w:sz w:val="28"/>
          <w:szCs w:val="28"/>
        </w:rPr>
        <w:t xml:space="preserve">: меры </w:t>
      </w:r>
      <w:proofErr w:type="spellStart"/>
      <w:r w:rsidRPr="00265C28">
        <w:rPr>
          <w:rFonts w:ascii="Times New Roman" w:hAnsi="Times New Roman" w:cs="Times New Roman"/>
          <w:sz w:val="28"/>
          <w:szCs w:val="28"/>
        </w:rPr>
        <w:t>поддержкии</w:t>
      </w:r>
      <w:proofErr w:type="spellEnd"/>
      <w:r w:rsidRPr="00265C28">
        <w:rPr>
          <w:rFonts w:ascii="Times New Roman" w:hAnsi="Times New Roman" w:cs="Times New Roman"/>
          <w:sz w:val="28"/>
          <w:szCs w:val="28"/>
        </w:rPr>
        <w:t xml:space="preserve"> бизнеса».В данном разделе публикуется вся оперативная </w:t>
      </w:r>
      <w:proofErr w:type="spellStart"/>
      <w:r w:rsidRPr="00265C28">
        <w:rPr>
          <w:rFonts w:ascii="Times New Roman" w:hAnsi="Times New Roman" w:cs="Times New Roman"/>
          <w:sz w:val="28"/>
          <w:szCs w:val="28"/>
        </w:rPr>
        <w:t>оперативная</w:t>
      </w:r>
      <w:proofErr w:type="spellEnd"/>
      <w:r w:rsidRPr="00265C28">
        <w:rPr>
          <w:rFonts w:ascii="Times New Roman" w:hAnsi="Times New Roman" w:cs="Times New Roman"/>
          <w:sz w:val="28"/>
          <w:szCs w:val="28"/>
        </w:rPr>
        <w:t xml:space="preserve"> информация. Кроме того, по мере утверждения Правительством РФ новых мер раздел будет наполняться.</w:t>
      </w:r>
    </w:p>
    <w:p w:rsidR="00AA6D1C" w:rsidRPr="00AA6D1C" w:rsidRDefault="00AA6D1C" w:rsidP="0026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2D99" w:rsidRPr="00AA6D1C" w:rsidRDefault="00AA6D1C" w:rsidP="00265C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6D1C">
        <w:rPr>
          <w:rFonts w:ascii="Times New Roman" w:hAnsi="Times New Roman" w:cs="Times New Roman"/>
          <w:sz w:val="24"/>
          <w:szCs w:val="24"/>
        </w:rPr>
        <w:t>*</w:t>
      </w:r>
      <w:r w:rsidR="00940EBC" w:rsidRPr="00AA6D1C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Российской Федерации от 2 апреля 2020 года №409 «О мерах по обеспечению устойчивого развития экономики» </w:t>
      </w:r>
    </w:p>
    <w:p w:rsidR="00AA6D1C" w:rsidRPr="00AA6D1C" w:rsidRDefault="00AA6D1C" w:rsidP="00AA6D1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33CC"/>
          <w:sz w:val="24"/>
          <w:szCs w:val="24"/>
        </w:rPr>
      </w:pPr>
    </w:p>
    <w:sectPr w:rsidR="00AA6D1C" w:rsidRPr="00AA6D1C" w:rsidSect="00265C28">
      <w:pgSz w:w="11906" w:h="16838"/>
      <w:pgMar w:top="568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0DF"/>
    <w:multiLevelType w:val="hybridMultilevel"/>
    <w:tmpl w:val="D59658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4A4AA3"/>
    <w:multiLevelType w:val="hybridMultilevel"/>
    <w:tmpl w:val="104A284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5AB27DE"/>
    <w:multiLevelType w:val="hybridMultilevel"/>
    <w:tmpl w:val="49744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CA9113E"/>
    <w:multiLevelType w:val="hybridMultilevel"/>
    <w:tmpl w:val="0522305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683D"/>
    <w:rsid w:val="00024649"/>
    <w:rsid w:val="00067BFB"/>
    <w:rsid w:val="00137CEE"/>
    <w:rsid w:val="0015699A"/>
    <w:rsid w:val="0018546E"/>
    <w:rsid w:val="001D6568"/>
    <w:rsid w:val="002309B1"/>
    <w:rsid w:val="00265C28"/>
    <w:rsid w:val="00265D14"/>
    <w:rsid w:val="002667FD"/>
    <w:rsid w:val="002C1960"/>
    <w:rsid w:val="0035683D"/>
    <w:rsid w:val="0037530B"/>
    <w:rsid w:val="003A2C7A"/>
    <w:rsid w:val="003B1C25"/>
    <w:rsid w:val="0053571D"/>
    <w:rsid w:val="005872D4"/>
    <w:rsid w:val="005C3E71"/>
    <w:rsid w:val="005C5914"/>
    <w:rsid w:val="00614E01"/>
    <w:rsid w:val="006379D9"/>
    <w:rsid w:val="006B1DB6"/>
    <w:rsid w:val="006C7614"/>
    <w:rsid w:val="00705929"/>
    <w:rsid w:val="00717B77"/>
    <w:rsid w:val="00725AFE"/>
    <w:rsid w:val="007755BC"/>
    <w:rsid w:val="007B0B2B"/>
    <w:rsid w:val="007B303D"/>
    <w:rsid w:val="007C4707"/>
    <w:rsid w:val="007D3756"/>
    <w:rsid w:val="008060C6"/>
    <w:rsid w:val="008360DE"/>
    <w:rsid w:val="008B59DE"/>
    <w:rsid w:val="00940EBC"/>
    <w:rsid w:val="00960176"/>
    <w:rsid w:val="009625B7"/>
    <w:rsid w:val="00973BB3"/>
    <w:rsid w:val="00982D99"/>
    <w:rsid w:val="009A2789"/>
    <w:rsid w:val="009B3507"/>
    <w:rsid w:val="009C7C7C"/>
    <w:rsid w:val="00AA6D1C"/>
    <w:rsid w:val="00AB78EA"/>
    <w:rsid w:val="00B2375B"/>
    <w:rsid w:val="00B5592A"/>
    <w:rsid w:val="00B613F1"/>
    <w:rsid w:val="00B9616F"/>
    <w:rsid w:val="00BA6D05"/>
    <w:rsid w:val="00BB39E9"/>
    <w:rsid w:val="00BF10EE"/>
    <w:rsid w:val="00C025F3"/>
    <w:rsid w:val="00C25EAB"/>
    <w:rsid w:val="00C61B36"/>
    <w:rsid w:val="00C67A19"/>
    <w:rsid w:val="00C97F10"/>
    <w:rsid w:val="00DE10A8"/>
    <w:rsid w:val="00DE1F09"/>
    <w:rsid w:val="00E02D68"/>
    <w:rsid w:val="00E17F9F"/>
    <w:rsid w:val="00E505AA"/>
    <w:rsid w:val="00EA2E31"/>
    <w:rsid w:val="00EB06BC"/>
    <w:rsid w:val="00F334AB"/>
    <w:rsid w:val="00F6299B"/>
    <w:rsid w:val="00F7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2B"/>
  </w:style>
  <w:style w:type="paragraph" w:styleId="2">
    <w:name w:val="heading 2"/>
    <w:basedOn w:val="a"/>
    <w:link w:val="20"/>
    <w:uiPriority w:val="9"/>
    <w:qFormat/>
    <w:rsid w:val="002309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309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230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09B1"/>
    <w:rPr>
      <w:b/>
      <w:bCs/>
    </w:rPr>
  </w:style>
  <w:style w:type="character" w:styleId="a5">
    <w:name w:val="Hyperlink"/>
    <w:basedOn w:val="a0"/>
    <w:uiPriority w:val="99"/>
    <w:unhideWhenUsed/>
    <w:rsid w:val="002309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1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Диана Витальевна</dc:creator>
  <cp:lastModifiedBy>Валентина Ивановна Довженко</cp:lastModifiedBy>
  <cp:revision>2</cp:revision>
  <cp:lastPrinted>2020-04-20T08:00:00Z</cp:lastPrinted>
  <dcterms:created xsi:type="dcterms:W3CDTF">2020-04-20T08:01:00Z</dcterms:created>
  <dcterms:modified xsi:type="dcterms:W3CDTF">2020-04-20T08:01:00Z</dcterms:modified>
</cp:coreProperties>
</file>