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94" w:rsidRPr="005F4B73" w:rsidRDefault="005F4B73" w:rsidP="000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B73">
        <w:rPr>
          <w:rFonts w:ascii="Arial" w:hAnsi="Arial" w:cs="Arial"/>
          <w:color w:val="000000" w:themeColor="text1"/>
          <w:shd w:val="clear" w:color="auto" w:fill="FFFFFF"/>
        </w:rPr>
        <w:t>21 апреля 2021 года в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>Журавском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 сельском поселении состоялось заседание территориальной комиссии по профилактике правонарушений. Собравшиеся обсудили вопросы о состоянии 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>преступности в общественных местах, в том числе на улицах, парках, скверах, площадях на территории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 МО </w:t>
      </w:r>
      <w:proofErr w:type="spellStart"/>
      <w:r w:rsidRPr="005F4B73">
        <w:rPr>
          <w:rFonts w:ascii="Arial" w:hAnsi="Arial" w:cs="Arial"/>
          <w:color w:val="000000" w:themeColor="text1"/>
          <w:shd w:val="clear" w:color="auto" w:fill="FFFFFF"/>
        </w:rPr>
        <w:t>Кореновский</w:t>
      </w:r>
      <w:proofErr w:type="spellEnd"/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 район и 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>Журавского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 сельского поселения за истекший период 3 месяца 2021 года; об 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>организации и проведении мероприятий по выявлению и уничтожению очагов дикорастущей конопли на территории Журавского сельского поселения, утверждение графика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. Члены комиссии рассмотрели 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>четырех</w:t>
      </w:r>
      <w:r w:rsidRPr="005F4B73">
        <w:rPr>
          <w:rFonts w:ascii="Arial" w:hAnsi="Arial" w:cs="Arial"/>
          <w:color w:val="000000" w:themeColor="text1"/>
          <w:shd w:val="clear" w:color="auto" w:fill="FFFFFF"/>
        </w:rPr>
        <w:t xml:space="preserve"> граждан, требующих профилактического воздействия со стороны территориальной комиссии по профилактике правонарушений. </w:t>
      </w:r>
    </w:p>
    <w:p w:rsidR="008F3D9F" w:rsidRDefault="005F4B73" w:rsidP="005F4B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B7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72075" cy="3495040"/>
            <wp:effectExtent l="0" t="0" r="9525" b="0"/>
            <wp:docPr id="3" name="Рисунок 3" descr="C:\Users\1\Downloads\IMG-202104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10421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8116" r="5539" b="13511"/>
                    <a:stretch/>
                  </pic:blipFill>
                  <pic:spPr bwMode="auto">
                    <a:xfrm>
                      <a:off x="0" y="0"/>
                      <a:ext cx="5173180" cy="349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B73" w:rsidRPr="000C5694" w:rsidRDefault="005F4B73" w:rsidP="005F4B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5F4B7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48275" cy="4455160"/>
            <wp:effectExtent l="0" t="0" r="9525" b="2540"/>
            <wp:docPr id="4" name="Рисунок 4" descr="C:\Users\1\Downloads\IMG_20210428_13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10428_131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63" cy="44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4B73" w:rsidRPr="000C5694" w:rsidSect="008F3D9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4"/>
    <w:rsid w:val="00070B10"/>
    <w:rsid w:val="000831D4"/>
    <w:rsid w:val="000C5694"/>
    <w:rsid w:val="001A7ABA"/>
    <w:rsid w:val="001C21F2"/>
    <w:rsid w:val="003E1750"/>
    <w:rsid w:val="004027D7"/>
    <w:rsid w:val="00484F8D"/>
    <w:rsid w:val="00493229"/>
    <w:rsid w:val="00581946"/>
    <w:rsid w:val="005A33BB"/>
    <w:rsid w:val="005A3594"/>
    <w:rsid w:val="005D319C"/>
    <w:rsid w:val="005D67F8"/>
    <w:rsid w:val="005F4B73"/>
    <w:rsid w:val="00727AAC"/>
    <w:rsid w:val="007C2E82"/>
    <w:rsid w:val="00806120"/>
    <w:rsid w:val="00854B16"/>
    <w:rsid w:val="008B10EA"/>
    <w:rsid w:val="008D2EBD"/>
    <w:rsid w:val="008F3D9F"/>
    <w:rsid w:val="00A12E75"/>
    <w:rsid w:val="00A53831"/>
    <w:rsid w:val="00AA3EB6"/>
    <w:rsid w:val="00B04990"/>
    <w:rsid w:val="00B074A9"/>
    <w:rsid w:val="00C06055"/>
    <w:rsid w:val="00EC0771"/>
    <w:rsid w:val="00ED5634"/>
    <w:rsid w:val="00F10D1D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A4E"/>
  <w15:chartTrackingRefBased/>
  <w15:docId w15:val="{AE5CA7AB-46A8-43AF-A154-798EFD2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19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5D3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dcterms:created xsi:type="dcterms:W3CDTF">2017-08-14T06:03:00Z</dcterms:created>
  <dcterms:modified xsi:type="dcterms:W3CDTF">2021-06-09T10:03:00Z</dcterms:modified>
</cp:coreProperties>
</file>