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color w:val="000000"/>
          <w:sz w:val="28"/>
          <w:szCs w:val="28"/>
        </w:rPr>
        <w:t>О</w:t>
      </w:r>
      <w:r>
        <w:rPr>
          <w:rFonts w:ascii="Liberation Serif" w:hAnsi="Liberation Serif"/>
          <w:color w:val="000000"/>
        </w:rPr>
        <w:t>ПЕРАТИВНЫЙ ЕЖЕДНЕВНЫЙ ПРОГНОЗ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>на 12 декабря 2021 г.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FF0000"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  <w:color w:val="000000"/>
        </w:rPr>
        <w:t xml:space="preserve">Подготовлен на основе информации </w:t>
      </w:r>
      <w:r>
        <w:rPr>
          <w:rFonts w:ascii="Liberation Serif" w:hAnsi="Liberation Serif"/>
          <w:b w:val="false"/>
          <w:bCs w:val="false"/>
          <w:i/>
          <w:color w:val="000000"/>
        </w:rPr>
        <w:t>«КЦГМС» филиала ФГБУ «Северо-Кавказское УГМС»</w:t>
      </w:r>
      <w:r>
        <w:rPr>
          <w:rFonts w:ascii="Liberation Serif" w:hAnsi="Liberation Serif"/>
          <w:b w:val="false"/>
          <w:i/>
          <w:color w:val="000000"/>
        </w:rPr>
        <w:t>,</w:t>
      </w:r>
      <w:r>
        <w:rPr>
          <w:rFonts w:ascii="Liberation Serif" w:hAnsi="Liberation Serif"/>
          <w:b w:val="false"/>
          <w:bCs w:val="false"/>
          <w:iCs w:val="false"/>
          <w:color w:val="000000"/>
        </w:rPr>
        <w:t xml:space="preserve"> </w:t>
      </w:r>
      <w:r>
        <w:rPr>
          <w:rFonts w:ascii="Liberation Serif" w:hAnsi="Liberation Serif"/>
          <w:b w:val="false"/>
          <w:bCs w:val="false"/>
          <w:i/>
          <w:iCs w:val="false"/>
          <w:color w:val="000000"/>
        </w:rPr>
        <w:t>ФГБУ «СЦГМС ЧАМ»,</w:t>
      </w:r>
      <w:r>
        <w:rPr>
          <w:rFonts w:ascii="Liberation Serif" w:hAnsi="Liberation Serif"/>
          <w:b w:val="false"/>
          <w:i/>
          <w:color w:val="000000"/>
        </w:rPr>
        <w:t xml:space="preserve"> Кубанского БВУ, Государственного управления ветеринарии Краснодарского края,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i/>
          <w:color w:val="000000"/>
        </w:rPr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>1.Обстановка.</w:t>
      </w:r>
    </w:p>
    <w:p>
      <w:pPr>
        <w:pStyle w:val="141"/>
        <w:ind w:left="0" w:right="0" w:firstLine="708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 xml:space="preserve">1.1. Чрезвычайные ситуации. </w:t>
      </w:r>
    </w:p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color w:val="000000"/>
        </w:rPr>
        <w:t xml:space="preserve">1.1 Метеорологическая: </w:t>
      </w:r>
    </w:p>
    <w:p>
      <w:pPr>
        <w:pStyle w:val="141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ascii="Liberation Serif" w:hAnsi="Liberation Serif"/>
          <w:b w:val="false"/>
          <w:color w:val="000000"/>
        </w:rPr>
        <w:t xml:space="preserve">Прогноз погоды представленный «КЦГМС» </w:t>
      </w:r>
      <w:r>
        <w:rPr>
          <w:rFonts w:ascii="Liberation Serif" w:hAnsi="Liberation Serif"/>
          <w:b w:val="false"/>
          <w:bCs w:val="false"/>
          <w:color w:val="000000"/>
        </w:rPr>
        <w:t>филиалом ФГБУ «Северо-Кавказское УГМС»</w:t>
      </w:r>
      <w:r>
        <w:rPr>
          <w:rFonts w:ascii="Liberation Serif" w:hAnsi="Liberation Serif"/>
          <w:b w:val="false"/>
          <w:color w:val="000000"/>
        </w:rPr>
        <w:t xml:space="preserve"> на ближайшие сутки с 18</w:t>
      </w:r>
      <w:r>
        <w:rPr>
          <w:rFonts w:ascii="Liberation Serif" w:hAnsi="Liberation Serif"/>
          <w:b w:val="false"/>
          <w:color w:val="000000"/>
          <w:vertAlign w:val="superscript"/>
        </w:rPr>
        <w:t>00</w:t>
      </w:r>
      <w:r>
        <w:rPr>
          <w:rFonts w:ascii="Liberation Serif" w:hAnsi="Liberation Serif"/>
          <w:b w:val="false"/>
          <w:color w:val="000000"/>
        </w:rPr>
        <w:t xml:space="preserve"> 11 декабря 2021 г. до 18</w:t>
      </w:r>
      <w:r>
        <w:rPr>
          <w:rFonts w:ascii="Liberation Serif" w:hAnsi="Liberation Serif"/>
          <w:b w:val="false"/>
          <w:color w:val="000000"/>
          <w:vertAlign w:val="superscript"/>
        </w:rPr>
        <w:t xml:space="preserve">00  </w:t>
      </w:r>
      <w:r>
        <w:rPr>
          <w:rFonts w:ascii="Liberation Serif" w:hAnsi="Liberation Serif"/>
          <w:b w:val="false"/>
          <w:color w:val="000000"/>
        </w:rPr>
        <w:t>12 декабря 2021  г.:</w:t>
      </w:r>
    </w:p>
    <w:p>
      <w:pPr>
        <w:pStyle w:val="Normal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>
        <w:rPr>
          <w:rFonts w:eastAsia="Times New Roman"/>
          <w:sz w:val="28"/>
          <w:szCs w:val="28"/>
          <w:lang w:eastAsia="ru-RU"/>
        </w:rPr>
        <w:t xml:space="preserve">преимущественно без осадков. Ночью и утром местами туман. Ветер восточной четверти ночью 4-9 м/с, днем 6-11 м/с, местами порывы 15-18 м/с, в горах порывы до 20 м/с. Температура воздуха ночью 0…+5°, местами в восточной половине +2…-3°, днем 8…13°, местами в южной половине края до 16°; </w:t>
      </w:r>
    </w:p>
    <w:p>
      <w:pPr>
        <w:pStyle w:val="Normal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  <w:lang w:eastAsia="ru-RU"/>
        </w:rPr>
        <w:t>В горных районах: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+2…-3°, днем 7…12°.</w:t>
      </w:r>
    </w:p>
    <w:p>
      <w:pPr>
        <w:pStyle w:val="Normal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На Черноморском побережье</w:t>
      </w:r>
      <w:r>
        <w:rPr>
          <w:rFonts w:eastAsia="Times New Roman"/>
          <w:sz w:val="28"/>
          <w:szCs w:val="28"/>
          <w:lang w:eastAsia="ru-RU"/>
        </w:rPr>
        <w:t xml:space="preserve"> переменная облачность. Без осадков. Ветер восточной четверти 6-11 м/с, на участке Анапа-Геленджик местами порывы до 14 м/с. Температура воздуха ночью 5…10°, днем 12…17°.</w:t>
      </w:r>
    </w:p>
    <w:p>
      <w:pPr>
        <w:pStyle w:val="Normal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>
        <w:rPr>
          <w:rFonts w:eastAsia="Times New Roman"/>
          <w:b/>
          <w:sz w:val="28"/>
          <w:szCs w:val="28"/>
        </w:rPr>
        <w:t>о г. Краснодару: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переменная облачность. Без осадков. Ночью и утром туман. Ветер восточной четверти ночью 4-9 м/с, днем 6-11 м/с, порывы до 14 м/с. Температура воздуха ночью 2…4°, днем 11…13°.</w:t>
      </w:r>
    </w:p>
    <w:p>
      <w:pPr>
        <w:pStyle w:val="Normal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На двое последующих суток 13 декабря – 14 декабря 2021 года: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>
        <w:rPr>
          <w:rFonts w:eastAsia="Times New Roman"/>
          <w:sz w:val="28"/>
          <w:szCs w:val="28"/>
        </w:rPr>
        <w:t>переменная облачность. Без существенных осадков. Ветер восточной четверти 5-10 м/с, местами порывы 15-18 м/с, в горах порывы до 23 м/с. Температура воздуха ночью 0…+5°, местами в юго-восточных предгорьях +2…-3°, днем 7…12°, в южной половине края 10…15°; в горах ночью +2…-3°; днем 7…12°.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>: переменная облачность. Без осадков. Ветер восточной четверти 6-11 м/с, на участке Анапа-Геленджик местами порывы 12-14 м/с. Температура воздуха ночью 6…11°, днем 13…18°.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ind w:left="708" w:right="0" w:hanging="0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6"/>
          <w:szCs w:val="26"/>
        </w:rPr>
        <w:t>1.2 На контроле экстренных предупреждений нет.</w:t>
      </w:r>
    </w:p>
    <w:p>
      <w:pPr>
        <w:pStyle w:val="Normal"/>
        <w:tabs>
          <w:tab w:val="clear" w:pos="709"/>
          <w:tab w:val="left" w:pos="142" w:leader="none"/>
          <w:tab w:val="left" w:pos="1560" w:leader="none"/>
        </w:tabs>
        <w:ind w:left="708" w:right="0" w:hanging="0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1.3. Гидрологическая:</w:t>
      </w:r>
      <w:r>
        <w:rPr>
          <w:rFonts w:eastAsia="Times New Roman"/>
          <w:color w:val="000000"/>
          <w:sz w:val="28"/>
          <w:szCs w:val="28"/>
        </w:rPr>
        <w:t xml:space="preserve"> </w:t>
      </w:r>
      <w:bookmarkStart w:id="0" w:name="_Hlk80702059"/>
      <w:r>
        <w:rPr>
          <w:rFonts w:eastAsia="Times New Roman"/>
          <w:color w:val="000000"/>
          <w:sz w:val="28"/>
          <w:szCs w:val="28"/>
        </w:rPr>
        <w:t xml:space="preserve">за прошедшие сутки в связи с прошедшими осадками, и учетом времени добегания, на реках юго-восточной территории края и реках Черноморского побережья наблюдались подъемы уровней воды без достижения неблагоприятных отметок. На  р. Кубань наблюдались подъемы уровней воды без достижения НЯ,  в нижнем течении из-за увеличением сброса из Краснодарского водохранилища. 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остальных реках края сохранялся повышенный фон уровней воды.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/>
      </w:r>
      <w:bookmarkStart w:id="1" w:name="_Hlk77673266"/>
      <w:bookmarkStart w:id="2" w:name="_Hlk80257508"/>
      <w:bookmarkStart w:id="3" w:name="_Hlk65664797"/>
      <w:bookmarkStart w:id="4" w:name="_Hlk69982292"/>
      <w:bookmarkStart w:id="5" w:name="_Hlk69120683"/>
      <w:bookmarkStart w:id="6" w:name="_Hlk622243724"/>
      <w:bookmarkStart w:id="7" w:name="_Hlk62224372"/>
      <w:bookmarkStart w:id="8" w:name="_Hlk622243725"/>
      <w:bookmarkStart w:id="9" w:name="_Hlk552970942"/>
      <w:bookmarkStart w:id="10" w:name="_Hlk55297094"/>
      <w:bookmarkStart w:id="11" w:name="_Hlk504477847"/>
      <w:bookmarkStart w:id="12" w:name="_Hlk552970943"/>
      <w:bookmarkStart w:id="13" w:name="_Hlk23338081"/>
      <w:bookmarkStart w:id="14" w:name="_Hlk54355589"/>
      <w:bookmarkStart w:id="15" w:name="_Hlk55297132"/>
      <w:bookmarkStart w:id="16" w:name="_Hlk552971323"/>
      <w:bookmarkStart w:id="17" w:name="_Hlk86403065"/>
      <w:bookmarkStart w:id="18" w:name="_Hlk864030652"/>
      <w:bookmarkStart w:id="19" w:name="_Hlk77673266"/>
      <w:bookmarkStart w:id="20" w:name="_Hlk80257508"/>
      <w:bookmarkStart w:id="21" w:name="_Hlk65664797"/>
      <w:bookmarkStart w:id="22" w:name="_Hlk69982292"/>
      <w:bookmarkStart w:id="23" w:name="_Hlk69120683"/>
      <w:bookmarkStart w:id="24" w:name="_Hlk622243724"/>
      <w:bookmarkStart w:id="25" w:name="_Hlk62224372"/>
      <w:bookmarkStart w:id="26" w:name="_Hlk622243725"/>
      <w:bookmarkStart w:id="27" w:name="_Hlk552970942"/>
      <w:bookmarkStart w:id="28" w:name="_Hlk55297094"/>
      <w:bookmarkStart w:id="29" w:name="_Hlk504477847"/>
      <w:bookmarkStart w:id="30" w:name="_Hlk552970943"/>
      <w:bookmarkStart w:id="31" w:name="_Hlk23338081"/>
      <w:bookmarkStart w:id="32" w:name="_Hlk54355589"/>
      <w:bookmarkStart w:id="33" w:name="_Hlk55297132"/>
      <w:bookmarkStart w:id="34" w:name="_Hlk552971323"/>
      <w:bookmarkStart w:id="35" w:name="_Hlk86403065"/>
      <w:bookmarkStart w:id="36" w:name="_Hlk86403065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pStyle w:val="Normal"/>
        <w:widowControl w:val="false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3.Рекомендации</w:t>
      </w:r>
      <w:r>
        <w:rPr>
          <w:b/>
          <w:iCs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Общие предложения:</w:t>
        <w:tab/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61960021"/>
      <w:r>
        <w:rPr>
          <w:color w:val="000000"/>
          <w:sz w:val="28"/>
          <w:szCs w:val="28"/>
        </w:rPr>
        <w:t>.</w:t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противооползневым мероприятиям: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left="0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8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противопожарным мероприятиям: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left="0" w:right="0" w:firstLine="708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смягчению последствий от землетрясений: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предупреждению ДТП: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left="0" w:right="0" w:firstLine="709"/>
        <w:jc w:val="both"/>
        <w:rPr>
          <w:b/>
          <w:b/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left="0" w:right="0"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ind w:left="0" w:right="0" w:firstLine="680"/>
        <w:jc w:val="both"/>
        <w:rPr>
          <w:b/>
          <w:b/>
          <w:bCs/>
          <w:iCs/>
          <w:sz w:val="28"/>
          <w:szCs w:val="28"/>
        </w:rPr>
      </w:pPr>
      <w:bookmarkStart w:id="38" w:name="_Hlk77673266"/>
      <w:bookmarkStart w:id="39" w:name="_Hlk80257508"/>
      <w:bookmarkStart w:id="40" w:name="_Hlk65664797"/>
      <w:bookmarkStart w:id="41" w:name="_Hlk69982292"/>
      <w:bookmarkStart w:id="42" w:name="_Hlk69120683"/>
      <w:bookmarkStart w:id="43" w:name="_Hlk622243724"/>
      <w:bookmarkStart w:id="44" w:name="_Hlk62224372"/>
      <w:bookmarkStart w:id="45" w:name="_Hlk622243725"/>
      <w:bookmarkStart w:id="46" w:name="_Hlk552970942"/>
      <w:bookmarkStart w:id="47" w:name="_Hlk55297094"/>
      <w:bookmarkStart w:id="48" w:name="_Hlk504477847"/>
      <w:bookmarkStart w:id="49" w:name="_Hlk552970943"/>
      <w:bookmarkStart w:id="50" w:name="_Hlk23338081"/>
      <w:bookmarkStart w:id="51" w:name="_Hlk54355589"/>
      <w:bookmarkStart w:id="52" w:name="_Hlk55297132"/>
      <w:bookmarkStart w:id="53" w:name="_Hlk552971323"/>
      <w:bookmarkStart w:id="54" w:name="_Hlk86403065"/>
      <w:bookmarkStart w:id="55" w:name="_Hlk864030652"/>
      <w:bookmarkStart w:id="56" w:name="_Hlk636886221"/>
      <w:bookmarkStart w:id="57" w:name="_Hlk651502291"/>
      <w:bookmarkStart w:id="58" w:name="_Hlk63688622"/>
      <w:bookmarkStart w:id="59" w:name="_Hlk65150229"/>
      <w:bookmarkEnd w:id="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37"/>
      <w:r>
        <w:rPr>
          <w:color w:val="000000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59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670" cy="2667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20" cy="25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2pt;height:2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04407515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99" w:qFormat="1"/>
    <w:lsdException w:name="Normal (Web)" w:uiPriority="99" w:qFormat="1"/>
    <w:lsdException w:name="HTML Preformatted" w:qFormat="1"/>
    <w:lsdException w:name="annotation subject" w:qFormat="1"/>
    <w:lsdException w:name="No List" w:uiPriority="99"/>
    <w:lsdException w:name="Balloon Text" w:qFormat="1"/>
    <w:lsdException w:name="Table Grid" w:uiPriority="59" w:semiHidden="0" w:unhideWhenUsed="0"/>
    <w:lsdException w:name="Placeholder Text" w:unhideWhenUsed="0" w:qFormat="1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1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1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qFormat/>
    <w:rsid w:val="008478f5"/>
    <w:rPr/>
  </w:style>
  <w:style w:type="character" w:styleId="Style11" w:customStyle="1">
    <w:name w:val="Тема примечания Знак"/>
    <w:qFormat/>
    <w:rsid w:val="008478f5"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Style12" w:customStyle="1">
    <w:name w:val="Название Знак"/>
    <w:qFormat/>
    <w:rsid w:val="00444d31"/>
    <w:rPr>
      <w:b/>
      <w:sz w:val="28"/>
    </w:rPr>
  </w:style>
  <w:style w:type="character" w:styleId="Style13" w:customStyle="1">
    <w:name w:val="Основной текст Знак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4" w:customStyle="1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1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5" w:customStyle="1">
    <w:name w:val="Основной текст с отступом Знак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link w:val="51"/>
    <w:uiPriority w:val="99"/>
    <w:qFormat/>
    <w:rsid w:val="00255f55"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8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link w:val="24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5"/>
    <w:uiPriority w:val="99"/>
    <w:qFormat/>
    <w:rsid w:val="002417f0"/>
    <w:rPr>
      <w:rFonts w:eastAsia="Times New Roman"/>
    </w:rPr>
  </w:style>
  <w:style w:type="character" w:styleId="13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9" w:customStyle="1">
    <w:name w:val="Заголовок Знак"/>
    <w:qFormat/>
    <w:rsid w:val="0099066f"/>
    <w:rPr>
      <w:b/>
      <w:sz w:val="28"/>
    </w:rPr>
  </w:style>
  <w:style w:type="character" w:styleId="15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20" w:customStyle="1">
    <w:name w:val="Текст Знак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1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6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1" w:customStyle="1">
    <w:name w:val="Подзаголовок Знак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0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2" w:customStyle="1">
    <w:name w:val="Абзац списка Знак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semiHidden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Style23" w:customStyle="1">
    <w:name w:val="Обычный (веб) Знак"/>
    <w:uiPriority w:val="99"/>
    <w:qFormat/>
    <w:locked/>
    <w:rsid w:val="00b4048e"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32"/>
    <w:semiHidden/>
    <w:qFormat/>
    <w:rsid w:val="00807443"/>
    <w:rPr>
      <w:sz w:val="16"/>
      <w:szCs w:val="16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0" w:customStyle="1">
    <w:name w:val="WW8Num24z0"/>
    <w:qFormat/>
    <w:rPr>
      <w:rFonts w:ascii="Times New Roman" w:hAnsi="Times New Roman" w:cs="Times New Roman"/>
      <w:b w:val="false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0" w:customStyle="1">
    <w:name w:val="WW8Num22z0"/>
    <w:qFormat/>
    <w:rPr>
      <w:rFonts w:ascii="Times New Roman" w:hAnsi="Times New Roman" w:cs="Times New Roman"/>
      <w:b w:val="false"/>
    </w:rPr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>
      <w:b/>
    </w:rPr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b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1" w:customStyle="1">
    <w:name w:val="WW8Num16z1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cs="Times New Roman"/>
      <w:b w:val="false"/>
    </w:rPr>
  </w:style>
  <w:style w:type="character" w:styleId="WW8Num14z0" w:customStyle="1">
    <w:name w:val="WW8Num14z0"/>
    <w:qFormat/>
    <w:rPr>
      <w:rFonts w:ascii="Courier New" w:hAnsi="Courier New" w:cs="Courier New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/>
  </w:style>
  <w:style w:type="character" w:styleId="WW8Num13z0" w:customStyle="1">
    <w:name w:val="WW8Num13z0"/>
    <w:qFormat/>
    <w:rPr>
      <w:rFonts w:ascii="Courier New" w:hAnsi="Courier New" w:cs="Courier New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cs="Times New Roman"/>
      <w:b w:val="false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5z0" w:customStyle="1">
    <w:name w:val="WW8Num5z0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Times New Roman" w:hAnsi="Times New Roman" w:cs="Times New Roman"/>
      <w:b w:val="false"/>
    </w:rPr>
  </w:style>
  <w:style w:type="character" w:styleId="WW8Num3z0" w:customStyle="1">
    <w:name w:val="WW8Num3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</w:rPr>
  </w:style>
  <w:style w:type="character" w:styleId="Style24">
    <w:name w:val="Замещающий текст"/>
    <w:qFormat/>
    <w:rPr>
      <w:color w:val="808080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</w:rPr>
  </w:style>
  <w:style w:type="character" w:styleId="EndnoteCharacters">
    <w:name w:val="Endnote Characters"/>
    <w:qFormat/>
    <w:rPr>
      <w:vertAlign w:val="superscript"/>
    </w:rPr>
  </w:style>
  <w:style w:type="character" w:styleId="Style27">
    <w:name w:val="Текст концевой сноски Знак"/>
    <w:qFormat/>
    <w:rPr/>
  </w:style>
  <w:style w:type="character" w:styleId="42">
    <w:name w:val="Знак4 Знак"/>
    <w:qFormat/>
    <w:rPr>
      <w:rFonts w:eastAsia="Times New Roman"/>
    </w:rPr>
  </w:style>
  <w:style w:type="character" w:styleId="7CourierNew">
    <w:name w:val="Основной текст (7) + Courier New"/>
    <w:qFormat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7">
    <w:name w:val="Заголовок Знак1"/>
    <w:qFormat/>
    <w:rPr>
      <w:b/>
      <w:sz w:val="28"/>
    </w:rPr>
  </w:style>
  <w:style w:type="paragraph" w:styleId="Style28" w:customStyle="1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9">
    <w:name w:val="Body Text"/>
    <w:basedOn w:val="Normal"/>
    <w:rsid w:val="003b4ca4"/>
    <w:pPr>
      <w:spacing w:before="0" w:after="120"/>
    </w:pPr>
    <w:rPr/>
  </w:style>
  <w:style w:type="paragraph" w:styleId="Style30">
    <w:name w:val="List"/>
    <w:basedOn w:val="Style29"/>
    <w:pPr/>
    <w:rPr>
      <w:rFonts w:cs="Mangal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jc w:val="center"/>
    </w:pPr>
    <w:rPr>
      <w:sz w:val="28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3" w:customStyle="1">
    <w:name w:val="Колонтитул"/>
    <w:basedOn w:val="Normal"/>
    <w:qFormat/>
    <w:pPr/>
    <w:rPr/>
  </w:style>
  <w:style w:type="paragraph" w:styleId="Style34">
    <w:name w:val="Header"/>
    <w:basedOn w:val="Normal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7">
    <w:name w:val="Footer"/>
    <w:basedOn w:val="Normal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8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9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link w:val="23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link w:val="30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>
    <w:name w:val="Title"/>
    <w:basedOn w:val="Normal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41">
    <w:name w:val="Body Text Indent"/>
    <w:basedOn w:val="Normal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link w:val="29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8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42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43">
    <w:name w:val="Subtitle"/>
    <w:basedOn w:val="Normal"/>
    <w:next w:val="Normal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4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rsid w:val="00eb07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5" w:customStyle="1">
    <w:name w:val="Знак Знак Знак Знак 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3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2b3274"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Style47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8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9">
    <w:name w:val="Текст примечания"/>
    <w:basedOn w:val="Normal"/>
    <w:qFormat/>
    <w:pPr/>
    <w:rPr>
      <w:sz w:val="20"/>
      <w:szCs w:val="20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Style53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8bf8a64b8551e1msonormal">
    <w:name w:val="228bf8a64b8551e1msonormal"/>
    <w:basedOn w:val="Normal"/>
    <w:qFormat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FFE5-D535-4CDC-9E49-DF033C5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8477</TotalTime>
  <Application>LibreOffice/7.2.2.2$Windows_X86_64 LibreOffice_project/02b2acce88a210515b4a5bb2e46cbfb63fe97d56</Application>
  <AppVersion>15.0000</AppVersion>
  <Pages>3</Pages>
  <Words>781</Words>
  <Characters>5540</Characters>
  <CharactersWithSpaces>6280</CharactersWithSpaces>
  <Paragraphs>53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2021-12-11T16:02:46Z</dcterms:modified>
  <cp:revision>679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