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29 декабря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bookmarkStart w:id="3" w:name="_Hlk90889329"/>
      <w:r>
        <w:rPr>
          <w:rFonts w:eastAsia="Times New Roman"/>
          <w:sz w:val="28"/>
          <w:szCs w:val="28"/>
        </w:rPr>
        <w:t xml:space="preserve">за прошедшие сутки 27 декабря </w:t>
      </w:r>
      <w:bookmarkEnd w:id="3"/>
      <w:r>
        <w:rPr>
          <w:rFonts w:eastAsia="Times New Roman"/>
          <w:sz w:val="28"/>
          <w:szCs w:val="28"/>
        </w:rPr>
        <w:t xml:space="preserve">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за прошедшие сутки 27 декабря 2021 года </w:t>
      </w:r>
      <w:r>
        <w:rPr>
          <w:color w:val="000000"/>
          <w:sz w:val="28"/>
          <w:szCs w:val="28"/>
        </w:rPr>
        <w:t xml:space="preserve">местами прошли осадки в виде дождя, мокрого снега, местами сильные (НЯ). В большинстве районов края усиливался южный, юго-восточный ветер порывами 10-14 м/с, на Черноморском побережье до 23 м/с. По северной половине края отмечался гололед до 11 мм (НЯ). </w:t>
      </w:r>
    </w:p>
    <w:p>
      <w:pPr>
        <w:pStyle w:val="Normal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08" w:firstLine="708"/>
        <w:jc w:val="both"/>
        <w:outlineLvl w:val="4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28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29 декабря 2021 года: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</w:rPr>
      </w:pPr>
      <w:r>
        <w:rPr>
          <w:b/>
          <w:bCs/>
          <w:sz w:val="28"/>
          <w:szCs w:val="28"/>
        </w:rPr>
        <w:tab/>
        <w:t xml:space="preserve">по Краснодарскому краю: </w:t>
      </w:r>
      <w:r>
        <w:rPr>
          <w:rFonts w:eastAsia="Times New Roman"/>
          <w:sz w:val="28"/>
        </w:rPr>
        <w:t>переменная облачность. Местами осадки в виде дождя, ночью и утром с мокрым снегом. Ночью и утром в отдельных районах туман. Ночью, утром и в первую половину дня гололед (ОЯ). Ветер южной четверти 4-9 м/с, местами порывы до 14 м/с. Температура воздуха ночью 0…+5°С, местами в юго-западных районах +4…+9°С, местами в юго-восточных предгорных районах 0…-5°С, днем +4…+9°С, местами по южной половине до +13°С; в горах ночью -6…-11°С, днем +1…+6С°.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  <w:r>
        <w:rPr>
          <w:rFonts w:eastAsia="Times New Roman"/>
          <w:b/>
          <w:bCs/>
          <w:sz w:val="28"/>
        </w:rPr>
        <w:t>На Черноморском побережье:</w:t>
      </w:r>
      <w:r>
        <w:rPr>
          <w:rFonts w:eastAsia="Times New Roman"/>
          <w:sz w:val="28"/>
        </w:rPr>
        <w:t xml:space="preserve"> переменная облачность. Местами слабый дождь. Ветер южной четверти 6-11 м/с, местами порывы 12-14 м/с. Температура воздуха ночью +5…+10°С, днем +10…+15°С.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rFonts w:eastAsia="Times New Roman"/>
          <w:sz w:val="28"/>
        </w:rPr>
        <w:tab/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</w:rPr>
        <w:t>переменная облачность. Без существенных осадков. Ночью и утром туман. Ветер южной четверти 4-9 м/с. Температура воздуха ночью +2…+4°С, днем +11…+13°С.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680"/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г. Сочи</w:t>
      </w:r>
      <w:r>
        <w:rPr>
          <w:sz w:val="28"/>
          <w:szCs w:val="28"/>
        </w:rPr>
        <w:t>: переменная облачность. Преимущественно без осадков. Ветер юго-восточный 8-13 м/с. Температура воздуха ночью +6…+11°С, днем +11…+16°С. В предгорной зоне температура воздуха ночью 0…+5°С, днем +6…+11°С.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70 (продление штормового предупреждения №70 от 21.12.2021г.) от 27.12.2021г.: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29.12.2021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>
      <w:pPr>
        <w:pStyle w:val="Normal"/>
        <w:spacing w:lineRule="auto" w:line="259" w:before="0" w:after="160"/>
        <w:jc w:val="both"/>
        <w:rPr>
          <w:rFonts w:eastAsia="Calibri"/>
          <w:i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75 от 28.12.2021г.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Ночью, утром и в первую половину дня 29.12.2021г. в крае (исключая муниципальное образование г. Сочи) ожидается сильный гололед (ОЯ).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 xml:space="preserve">за прошедшие сутки 27 декабря 2021 года, в связи с выпавшими осадками, местами сильными и учетом времени добегания на реках юго-западной территории края и реках Черноморского побережья отмечались подъемы уровней воды в отдельных пунктах с достижением неблагоприятных и опасных отметок.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27 декабря 2021 года</w:t>
      </w:r>
      <w:r>
        <w:rPr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МО г. Анапа</w:t>
      </w:r>
      <w:r>
        <w:rPr>
          <w:color w:val="000000"/>
          <w:sz w:val="28"/>
          <w:szCs w:val="28"/>
        </w:rPr>
        <w:t xml:space="preserve"> в районе АГК-25 (ст. Анапская, р. Анапка); в </w:t>
      </w:r>
      <w:r>
        <w:rPr>
          <w:b/>
          <w:bCs/>
          <w:color w:val="000000"/>
          <w:sz w:val="28"/>
          <w:szCs w:val="28"/>
        </w:rPr>
        <w:t>МО г. Геленджик</w:t>
      </w:r>
      <w:r>
        <w:rPr>
          <w:color w:val="000000"/>
          <w:sz w:val="28"/>
          <w:szCs w:val="28"/>
        </w:rPr>
        <w:t xml:space="preserve"> в районе АГК-68 (с. Пшада, р. Пшада), в районе АГК-73 (с. Прасковеевка, р. Джанхот), в районе АГК-76 (п. Бетта, р. Бетта), в районе АГК-77 (с. Текос, р. Текос); в </w:t>
      </w:r>
      <w:r>
        <w:rPr>
          <w:b/>
          <w:bCs/>
          <w:color w:val="000000"/>
          <w:sz w:val="28"/>
          <w:szCs w:val="28"/>
        </w:rPr>
        <w:t>МО Туапсинский район</w:t>
      </w:r>
      <w:r>
        <w:rPr>
          <w:color w:val="000000"/>
          <w:sz w:val="28"/>
          <w:szCs w:val="28"/>
        </w:rPr>
        <w:t xml:space="preserve"> в районе АГК-147 (с. Тенгинское, р. Шепсухо) отмечались подъёмы уровней воды с достижением неблагоприятных отметок.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27 декабря 2021 года</w:t>
      </w:r>
      <w:r>
        <w:rPr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МО г. Геленджик</w:t>
      </w:r>
      <w:r>
        <w:rPr>
          <w:color w:val="000000"/>
          <w:sz w:val="28"/>
          <w:szCs w:val="28"/>
        </w:rPr>
        <w:t xml:space="preserve">, в районе АГК-71 (с. Дивноморское, р. Мезыбь), в районе АГК-74 (с. Михайловский перевал, р. Догуаб), в районе АГК-78 (к.п. Архипо-Осиповка, р. Вулан); в </w:t>
      </w:r>
      <w:r>
        <w:rPr>
          <w:b/>
          <w:bCs/>
          <w:color w:val="000000"/>
          <w:sz w:val="28"/>
          <w:szCs w:val="28"/>
        </w:rPr>
        <w:t>МО Северский район</w:t>
      </w:r>
      <w:r>
        <w:rPr>
          <w:color w:val="000000"/>
          <w:sz w:val="28"/>
          <w:szCs w:val="28"/>
        </w:rPr>
        <w:t xml:space="preserve"> в районе АГК-20 (ст. Крепостная, р. Афипс) отмечались подъёмы уровней воды с достижением опасных отметок. Сведений об ущербах не поступало.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80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данным оповещений Краснодарского ЦГМС</w:t>
      </w:r>
      <w:r>
        <w:rPr>
          <w:b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к штормовым предупреждениям об ОЯ: 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27 декабря 2021 года: </w:t>
      </w:r>
      <w:r>
        <w:rPr>
          <w:rFonts w:eastAsia="Times New Roman"/>
          <w:sz w:val="28"/>
          <w:szCs w:val="28"/>
        </w:rPr>
        <w:t>по данным ГП Смоленская р. Афипс на 22-00 уровень 1035 (НЯ 1030), медленный подъем продолжался;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данным ГП Смоленская р. Афипс на 08-00 28.12.2021 уровень воды см 739 (НЯ 1030), максимальный уровень 1035 наблюдается в 22 часа 27.12.2021.</w:t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Температура воды у берегов Черного моря +11…+</w:t>
      </w:r>
      <w:bookmarkStart w:id="5" w:name="_Hlk55551576"/>
      <w:r>
        <w:rPr>
          <w:sz w:val="28"/>
          <w:szCs w:val="28"/>
        </w:rPr>
        <w:t>12°</w:t>
      </w:r>
      <w:bookmarkEnd w:id="5"/>
      <w:r>
        <w:rPr>
          <w:sz w:val="28"/>
          <w:szCs w:val="28"/>
        </w:rPr>
        <w:t>С, Азовского моря            +1…+4°С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rFonts w:eastAsia="Times New Roman"/>
          <w:i/>
          <w:iCs/>
          <w:color w:val="000000"/>
          <w:sz w:val="28"/>
          <w:szCs w:val="28"/>
        </w:rPr>
        <w:t>29</w:t>
      </w:r>
      <w:r>
        <w:rPr>
          <w:bCs/>
          <w:i/>
          <w:iCs/>
          <w:sz w:val="28"/>
          <w:szCs w:val="28"/>
        </w:rPr>
        <w:t xml:space="preserve"> декабря 2021 года </w:t>
      </w:r>
      <w:r>
        <w:rPr>
          <w:bCs/>
          <w:sz w:val="28"/>
          <w:szCs w:val="28"/>
        </w:rPr>
        <w:t>в связи с прошедшими осадками и учетом времени добегания на реках юго-западной территории края и реках Черноморского побережья сохранится повышенный фон уровней воды.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120 см.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29 декабря 2021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1000 метров – </w:t>
      </w:r>
      <w:bookmarkStart w:id="6" w:name="_Hlk90992931"/>
      <w:r>
        <w:rPr>
          <w:b/>
          <w:bCs/>
          <w:sz w:val="28"/>
          <w:szCs w:val="28"/>
        </w:rPr>
        <w:t>слабая лавинная опасность (ОЯ)</w:t>
      </w:r>
      <w:bookmarkEnd w:id="6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края выше </w:t>
      </w:r>
      <w:r>
        <w:rPr>
          <w:b/>
          <w:color w:val="000000"/>
          <w:sz w:val="28"/>
          <w:szCs w:val="28"/>
        </w:rPr>
        <w:t xml:space="preserve">2500м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bCs/>
          <w:color w:val="000000"/>
          <w:sz w:val="28"/>
          <w:szCs w:val="28"/>
        </w:rPr>
        <w:t>Мостовский район</w:t>
      </w:r>
      <w:r>
        <w:rPr>
          <w:b/>
          <w:bCs/>
          <w:sz w:val="28"/>
          <w:szCs w:val="28"/>
        </w:rPr>
        <w:t xml:space="preserve"> ЛАВИНООПАСНО (ОЯ)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7" w:name="_Hlk77673266"/>
      <w:r>
        <w:rPr>
          <w:i/>
          <w:iCs/>
          <w:sz w:val="28"/>
          <w:szCs w:val="28"/>
        </w:rPr>
        <w:t xml:space="preserve"> </w:t>
      </w:r>
      <w:bookmarkEnd w:id="7"/>
      <w:r>
        <w:rPr>
          <w:i/>
          <w:iCs/>
          <w:sz w:val="28"/>
          <w:szCs w:val="28"/>
        </w:rPr>
        <w:t>29 декабря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прошедшими осадками и перенасыщением грунта влагой местами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8" w:name="_Hlk80257508"/>
      <w:r>
        <w:rPr>
          <w:i/>
          <w:sz w:val="28"/>
          <w:szCs w:val="28"/>
        </w:rPr>
        <w:t>29</w:t>
      </w:r>
      <w:r>
        <w:rPr>
          <w:i/>
          <w:iCs/>
          <w:sz w:val="28"/>
          <w:szCs w:val="28"/>
        </w:rPr>
        <w:t xml:space="preserve"> декабря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9" w:name="_Hlk69982292"/>
      <w:bookmarkStart w:id="10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  <w:bookmarkStart w:id="11" w:name="_Hlk73523163"/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2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28 декабря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3" w:name="_Hlk73523188"/>
      <w:bookmarkStart w:id="14" w:name="_Hlk57108874"/>
      <w:bookmarkEnd w:id="12"/>
      <w:r>
        <w:rPr>
          <w:rFonts w:eastAsia="Times New Roman"/>
          <w:sz w:val="28"/>
          <w:szCs w:val="28"/>
          <w:lang w:eastAsia="x-none"/>
        </w:rPr>
        <w:t xml:space="preserve">в 116 975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+484), 9 677 человек скончалось (за сутки +23).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4 433 человека (за сутки +54), в т.ч. 281 ребенок. Всего проведено 5 691 435 лабораторных исследований (за сутки +7 400).</w:t>
      </w:r>
      <w:bookmarkEnd w:id="9"/>
      <w:bookmarkEnd w:id="10"/>
      <w:bookmarkEnd w:id="11"/>
      <w:bookmarkEnd w:id="13"/>
      <w:bookmarkEnd w:id="14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spacing w:lineRule="auto" w:line="228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27 декабря 2021 года </w:t>
      </w: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МО г. Краснодар</w:t>
      </w:r>
      <w:r>
        <w:rPr>
          <w:bCs/>
          <w:sz w:val="28"/>
          <w:szCs w:val="28"/>
        </w:rPr>
        <w:t>, в ГСК-88 произошло падение 100-литрового газового баллона в смотровую яму с последующей разгерметизацией и вспышкой газо-воздушной смеси, без горения. Пострадало 4 человека, произошло смещение 2-х плит перекрытия и повреждена несущая стена.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15" w:name="_Hlk69120683"/>
      <w:r>
        <w:rPr>
          <w:b/>
          <w:bCs/>
          <w:iCs/>
          <w:sz w:val="28"/>
          <w:szCs w:val="28"/>
        </w:rPr>
        <w:t xml:space="preserve"> </w:t>
      </w:r>
      <w:bookmarkStart w:id="16" w:name="_Hlk90889549"/>
      <w:bookmarkEnd w:id="15"/>
      <w:r>
        <w:rPr>
          <w:rFonts w:eastAsia="Times New Roman"/>
          <w:sz w:val="28"/>
          <w:szCs w:val="28"/>
        </w:rPr>
        <w:t xml:space="preserve">за прошедшие сутки 27 </w:t>
      </w:r>
      <w:bookmarkEnd w:id="16"/>
      <w:r>
        <w:rPr>
          <w:rFonts w:eastAsia="Times New Roman"/>
          <w:sz w:val="28"/>
          <w:szCs w:val="28"/>
        </w:rPr>
        <w:t>декабря 2021 года</w:t>
      </w:r>
      <w:r>
        <w:rPr>
          <w:iCs/>
          <w:sz w:val="28"/>
          <w:szCs w:val="28"/>
        </w:rPr>
        <w:t xml:space="preserve"> в крае было зафиксировано 14 пожаров. Пострадавших и погибших нет.</w:t>
      </w:r>
    </w:p>
    <w:p>
      <w:pPr>
        <w:pStyle w:val="Normal"/>
        <w:tabs>
          <w:tab w:val="clear" w:pos="709"/>
          <w:tab w:val="left" w:pos="1290" w:leader="none"/>
          <w:tab w:val="right" w:pos="2181" w:leader="none"/>
          <w:tab w:val="left" w:pos="2445" w:leader="none"/>
          <w:tab w:val="left" w:pos="2565" w:leader="none"/>
          <w:tab w:val="left" w:pos="3390" w:leader="none"/>
          <w:tab w:val="right" w:pos="3436" w:leader="none"/>
          <w:tab w:val="right" w:pos="3744" w:leader="none"/>
          <w:tab w:val="left" w:pos="3840" w:leader="none"/>
          <w:tab w:val="right" w:pos="3966" w:leader="none"/>
          <w:tab w:val="right" w:pos="4027" w:leader="none"/>
          <w:tab w:val="left" w:pos="4251" w:leader="none"/>
          <w:tab w:val="left" w:pos="4286" w:leader="none"/>
        </w:tabs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iCs/>
          <w:sz w:val="28"/>
          <w:szCs w:val="28"/>
        </w:rPr>
        <w:t>за прошедшие сутки 27 декабря 2021 года</w:t>
      </w:r>
      <w:r>
        <w:rPr>
          <w:iCs/>
          <w:sz w:val="28"/>
          <w:szCs w:val="28"/>
        </w:rPr>
        <w:t xml:space="preserve"> на территории края произошло 20 ДТП. Пострадавших и погибших нет.</w:t>
      </w:r>
    </w:p>
    <w:p>
      <w:pPr>
        <w:pStyle w:val="Normal"/>
        <w:tabs>
          <w:tab w:val="clear" w:pos="709"/>
          <w:tab w:val="left" w:pos="1290" w:leader="none"/>
          <w:tab w:val="right" w:pos="2181" w:leader="none"/>
          <w:tab w:val="left" w:pos="2445" w:leader="none"/>
          <w:tab w:val="left" w:pos="2565" w:leader="none"/>
          <w:tab w:val="left" w:pos="3390" w:leader="none"/>
          <w:tab w:val="right" w:pos="3436" w:leader="none"/>
          <w:tab w:val="right" w:pos="3744" w:leader="none"/>
          <w:tab w:val="left" w:pos="3840" w:leader="none"/>
          <w:tab w:val="right" w:pos="3966" w:leader="none"/>
          <w:tab w:val="right" w:pos="4027" w:leader="none"/>
          <w:tab w:val="left" w:pos="4251" w:leader="none"/>
          <w:tab w:val="left" w:pos="4286" w:leader="none"/>
        </w:tabs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27 декабря 2021 года </w:t>
      </w:r>
      <w:r>
        <w:rPr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 км Ростовского шоссе произошло ДТП (столкновение по касательной) с участием легкового автомобиля и школьного автобуса. Пострадавших нет. В автобусе находилось 30 детей, которые резервным автобусом были доставлены по домам.</w:t>
      </w:r>
    </w:p>
    <w:p>
      <w:pPr>
        <w:pStyle w:val="Normal"/>
        <w:spacing w:lineRule="auto" w:line="232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27 декабря 2021 года на территории края взрывоопасных предметов не обнаружено.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27 декабря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27 декабря 2021 года </w:t>
      </w:r>
      <w:r>
        <w:rPr>
          <w:iCs/>
          <w:sz w:val="28"/>
          <w:szCs w:val="28"/>
        </w:rPr>
        <w:t>лесных пожаров и случаев загорания сухой растительности не зарегистрировано.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7" w:name="_Hlk62224372"/>
      <w:bookmarkStart w:id="18" w:name="_Hlk81559763"/>
      <w:bookmarkEnd w:id="17"/>
      <w:bookmarkEnd w:id="18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>
        <w:rPr>
          <w:b/>
          <w:color w:val="000000"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2.1.2. </w:t>
      </w:r>
      <w:bookmarkStart w:id="19" w:name="_Hlk35418270"/>
      <w:r>
        <w:rPr>
          <w:rFonts w:eastAsia="Calibri"/>
          <w:b/>
          <w:bCs/>
          <w:color w:val="000000"/>
          <w:sz w:val="28"/>
          <w:szCs w:val="28"/>
          <w:lang w:eastAsia="en-US"/>
        </w:rPr>
        <w:t>29</w:t>
      </w:r>
      <w:r>
        <w:rPr>
          <w:rFonts w:eastAsia="Calibri"/>
          <w:b/>
          <w:bCs/>
          <w:sz w:val="28"/>
          <w:szCs w:val="28"/>
          <w:lang w:eastAsia="en-US"/>
        </w:rPr>
        <w:t xml:space="preserve">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2 500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19"/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2.1.3.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Белоглинский, Брюховецкий, Выселковский, Ейский,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Тимашевский, Тихорецкий, Щербиновский районы</w:t>
      </w:r>
      <w:r>
        <w:rPr>
          <w:rFonts w:eastAsia="Times New Roman"/>
          <w:sz w:val="28"/>
          <w:szCs w:val="28"/>
        </w:rPr>
        <w:t xml:space="preserve"> существует </w:t>
      </w:r>
      <w:r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увечьями людей из-за повала деревьев, рекламных щитов;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–сильный гололед. </w:t>
      </w:r>
    </w:p>
    <w:p>
      <w:pPr>
        <w:pStyle w:val="Normal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0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29 декабря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1" w:name="_Hlk55297094"/>
      <w:bookmarkEnd w:id="20"/>
      <w:bookmarkEnd w:id="2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2" w:name="_Hlk504477847"/>
      <w:r>
        <w:rPr>
          <w:sz w:val="28"/>
          <w:szCs w:val="28"/>
        </w:rPr>
        <w:t xml:space="preserve">на энергетических системах </w:t>
      </w:r>
      <w:bookmarkEnd w:id="22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iCs/>
          <w:sz w:val="28"/>
          <w:szCs w:val="28"/>
          <w:lang w:eastAsia="x-none"/>
        </w:rPr>
      </w:pPr>
      <w:bookmarkStart w:id="23" w:name="_Hlk23338081"/>
      <w:bookmarkStart w:id="24" w:name="_Hlk54168008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bookmarkEnd w:id="24"/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  <w:lang w:eastAsia="x-none"/>
        </w:rPr>
        <w:t>из-за гололеда.</w:t>
      </w:r>
    </w:p>
    <w:p>
      <w:pPr>
        <w:pStyle w:val="Normal"/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>
        <w:rPr>
          <w:b/>
          <w:bCs/>
          <w:iCs/>
          <w:sz w:val="28"/>
          <w:szCs w:val="28"/>
          <w:lang w:eastAsia="x-none"/>
        </w:rPr>
        <w:t>из-за гололеда и гололедицы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5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5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7" w:name="_Hlk55297132"/>
      <w:bookmarkEnd w:id="26"/>
      <w:r>
        <w:rPr>
          <w:rFonts w:eastAsia="Calibri"/>
          <w:b/>
          <w:bCs/>
          <w:color w:val="000000"/>
          <w:sz w:val="28"/>
          <w:szCs w:val="28"/>
          <w:lang w:eastAsia="en-US"/>
        </w:rPr>
        <w:t>29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связи со сложными погодными условиями (</w:t>
      </w:r>
      <w:r>
        <w:rPr>
          <w:b/>
          <w:sz w:val="28"/>
          <w:szCs w:val="28"/>
        </w:rPr>
        <w:t xml:space="preserve">ухудшение видимости в тумане, гололедица), повышенным фоном уровней воды, лавиноопасностью </w:t>
      </w:r>
      <w:r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8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9" w:name="_Hlk86403065"/>
      <w:bookmarkStart w:id="30" w:name="_Hlk90032557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29 </w:t>
      </w:r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bookmarkEnd w:id="29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29 декабря 2021 года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повышенного фона уровней воды в реках;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31" w:name="_Hlk89435865"/>
      <w:bookmarkStart w:id="32" w:name="_Hlk89435865"/>
      <w:bookmarkEnd w:id="32"/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3" w:name="_Hlk525119130"/>
      <w:bookmarkStart w:id="34" w:name="_Hlk68783626"/>
      <w:bookmarkStart w:id="35" w:name="_Hlk65150229"/>
      <w:bookmarkStart w:id="36" w:name="_Hlk61960021"/>
      <w:bookmarkEnd w:id="33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случае гололедных явлений (гололедица, гололед):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9" w:name="_Hlk68783626"/>
      <w:bookmarkStart w:id="40" w:name="_Hlk65150229"/>
      <w:bookmarkStart w:id="41" w:name="_Hlk61960021"/>
      <w:bookmarkStart w:id="42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3" w:name="_Hlk89435883"/>
      <w:bookmarkStart w:id="44" w:name="_Hlk86322971"/>
      <w:bookmarkStart w:id="45" w:name="_Hlk74658849"/>
      <w:bookmarkEnd w:id="39"/>
      <w:bookmarkEnd w:id="40"/>
      <w:bookmarkEnd w:id="41"/>
      <w:bookmarkEnd w:id="42"/>
      <w:bookmarkEnd w:id="38"/>
      <w:bookmarkEnd w:id="43"/>
      <w:bookmarkEnd w:id="44"/>
      <w:bookmarkEnd w:id="45"/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46" w:name="_Hlk525119130"/>
      <w:bookmarkStart w:id="47" w:name="_Hlk525119130"/>
      <w:bookmarkEnd w:id="47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191781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BC67-F279-4800-B7C7-23D99D2B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LibreOffice/7.2.2.2$Windows_X86_64 LibreOffice_project/02b2acce88a210515b4a5bb2e46cbfb63fe97d56</Application>
  <AppVersion>15.0000</AppVersion>
  <Pages>8</Pages>
  <Words>2081</Words>
  <Characters>14332</Characters>
  <CharactersWithSpaces>16336</CharactersWithSpaces>
  <Paragraphs>129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2021-12-28T11:19:00Z</dcterms:created>
  <dc:creator>user</dc:creator>
  <dc:description/>
  <dc:language>ru-RU</dc:language>
  <cp:lastModifiedBy/>
  <cp:lastPrinted>2021-12-28T11:44:00Z</cp:lastPrinted>
  <dcterms:modified xsi:type="dcterms:W3CDTF">2021-12-28T15:35:06Z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