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bookmarkStart w:id="0" w:name="_Hlk104553056"/>
      <w:bookmarkStart w:id="1" w:name="_Hlk74659184"/>
      <w:bookmarkStart w:id="2" w:name="_Hlk74658697"/>
      <w:bookmarkStart w:id="3" w:name="_Hlk72758670"/>
      <w:bookmarkStart w:id="4" w:name="_Hlk54177649"/>
      <w:bookmarkStart w:id="5" w:name="_Hlk54356811"/>
      <w:bookmarkStart w:id="6" w:name="_Hlk54181789"/>
      <w:bookmarkStart w:id="7" w:name="_Hlk104553056"/>
      <w:bookmarkStart w:id="8" w:name="_Hlk74659184"/>
      <w:bookmarkStart w:id="9" w:name="_Hlk74658697"/>
      <w:bookmarkStart w:id="10" w:name="_Hlk72758670"/>
      <w:bookmarkStart w:id="11" w:name="_Hlk54177649"/>
      <w:bookmarkStart w:id="12" w:name="_Hlk54356811"/>
      <w:bookmarkStart w:id="13" w:name="_Hlk54181789"/>
      <w:bookmarkEnd w:id="7"/>
      <w:bookmarkEnd w:id="8"/>
      <w:bookmarkEnd w:id="9"/>
      <w:bookmarkEnd w:id="10"/>
      <w:bookmarkEnd w:id="11"/>
      <w:bookmarkEnd w:id="12"/>
      <w:bookmarkEnd w:id="13"/>
    </w:p>
    <w:p>
      <w:pPr>
        <w:pStyle w:val="Style40"/>
        <w:jc w:val="center"/>
        <w:rPr>
          <w:b/>
          <w:b/>
          <w:bCs/>
          <w:iCs/>
          <w:sz w:val="28"/>
          <w:szCs w:val="28"/>
        </w:rPr>
      </w:pPr>
      <w:r>
        <w:rPr>
          <w:b/>
          <w:bCs/>
          <w:iCs/>
          <w:sz w:val="28"/>
          <w:szCs w:val="28"/>
        </w:rPr>
      </w:r>
      <w:bookmarkStart w:id="14" w:name="_Hlk104553056"/>
      <w:bookmarkStart w:id="15" w:name="_Hlk74659184"/>
      <w:bookmarkStart w:id="16" w:name="_Hlk74658697"/>
      <w:bookmarkStart w:id="17" w:name="_Hlk72758670"/>
      <w:bookmarkStart w:id="18" w:name="_Hlk54177649"/>
      <w:bookmarkStart w:id="19" w:name="_Hlk54356811"/>
      <w:bookmarkStart w:id="20" w:name="_Hlk54181789"/>
      <w:bookmarkStart w:id="21" w:name="_Hlk104553056"/>
      <w:bookmarkStart w:id="22" w:name="_Hlk74659184"/>
      <w:bookmarkStart w:id="23" w:name="_Hlk74658697"/>
      <w:bookmarkStart w:id="24" w:name="_Hlk72758670"/>
      <w:bookmarkStart w:id="25" w:name="_Hlk54177649"/>
      <w:bookmarkStart w:id="26" w:name="_Hlk54356811"/>
      <w:bookmarkStart w:id="27" w:name="_Hlk54181789"/>
      <w:bookmarkEnd w:id="21"/>
      <w:bookmarkEnd w:id="22"/>
      <w:bookmarkEnd w:id="23"/>
      <w:bookmarkEnd w:id="24"/>
      <w:bookmarkEnd w:id="25"/>
      <w:bookmarkEnd w:id="26"/>
      <w:bookmarkEnd w:id="27"/>
    </w:p>
    <w:p>
      <w:pPr>
        <w:pStyle w:val="Normal"/>
        <w:numPr>
          <w:ilvl w:val="0"/>
          <w:numId w:val="0"/>
        </w:numPr>
        <w:ind w:right="-1"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19 ноября и на двое последующих суток 20, 21 ноября 2022 г.</w:t>
      </w:r>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ind w:right="-1" w:firstLine="708"/>
        <w:jc w:val="both"/>
        <w:outlineLvl w:val="0"/>
        <w:rPr>
          <w:b/>
          <w:b/>
          <w:bCs/>
          <w:iCs/>
          <w:sz w:val="28"/>
          <w:szCs w:val="28"/>
        </w:rPr>
      </w:pPr>
      <w:r>
        <w:rPr>
          <w:b/>
          <w:bCs/>
          <w:iCs/>
          <w:sz w:val="28"/>
          <w:szCs w:val="28"/>
        </w:rPr>
      </w:r>
    </w:p>
    <w:p>
      <w:pPr>
        <w:pStyle w:val="Normal"/>
        <w:numPr>
          <w:ilvl w:val="0"/>
          <w:numId w:val="0"/>
        </w:numPr>
        <w:ind w:right="-1" w:firstLine="708"/>
        <w:jc w:val="center"/>
        <w:outlineLvl w:val="0"/>
        <w:rPr>
          <w:b/>
          <w:b/>
          <w:bCs/>
          <w:iCs/>
          <w:sz w:val="28"/>
          <w:szCs w:val="28"/>
        </w:rPr>
      </w:pPr>
      <w:r>
        <w:rPr>
          <w:b/>
          <w:bCs/>
          <w:iCs/>
          <w:sz w:val="28"/>
          <w:szCs w:val="28"/>
        </w:rPr>
        <w:t>1.Обстановка.</w:t>
      </w:r>
    </w:p>
    <w:p>
      <w:pPr>
        <w:pStyle w:val="Normal"/>
        <w:ind w:right="-1" w:firstLine="680"/>
        <w:jc w:val="both"/>
        <w:rPr>
          <w:bCs/>
          <w:spacing w:val="-10"/>
          <w:sz w:val="28"/>
          <w:szCs w:val="28"/>
        </w:rPr>
      </w:pPr>
      <w:bookmarkStart w:id="28" w:name="_Hlk79996791"/>
      <w:r>
        <w:rPr>
          <w:b/>
          <w:bCs/>
          <w:spacing w:val="-10"/>
          <w:sz w:val="28"/>
          <w:szCs w:val="28"/>
        </w:rPr>
        <w:t>1.1. Чрезвычайные ситуации:</w:t>
      </w:r>
      <w:bookmarkStart w:id="29" w:name="_Hlk85712219"/>
      <w:bookmarkStart w:id="30" w:name="_Hlk75693856"/>
      <w:bookmarkEnd w:id="28"/>
      <w:r>
        <w:rPr>
          <w:b/>
          <w:bCs/>
          <w:spacing w:val="-10"/>
          <w:sz w:val="28"/>
          <w:szCs w:val="28"/>
        </w:rPr>
        <w:t xml:space="preserve"> </w:t>
      </w:r>
      <w:bookmarkStart w:id="31" w:name="_Hlk116545827"/>
      <w:bookmarkStart w:id="32" w:name="_Hlk112663784"/>
      <w:r>
        <w:rPr>
          <w:rFonts w:eastAsia="Times New Roman"/>
          <w:spacing w:val="-10"/>
          <w:sz w:val="28"/>
          <w:szCs w:val="28"/>
        </w:rPr>
        <w:t xml:space="preserve">за прошедшие сутки </w:t>
      </w:r>
      <w:r>
        <w:rPr>
          <w:rFonts w:eastAsia="Times New Roman"/>
          <w:i/>
          <w:iCs/>
          <w:spacing w:val="-10"/>
          <w:sz w:val="28"/>
          <w:szCs w:val="28"/>
        </w:rPr>
        <w:t xml:space="preserve">17 ноября </w:t>
      </w:r>
      <w:bookmarkStart w:id="33" w:name="_Hlk115768033"/>
      <w:bookmarkEnd w:id="32"/>
      <w:r>
        <w:rPr>
          <w:rFonts w:eastAsia="Times New Roman"/>
          <w:i/>
          <w:iCs/>
          <w:spacing w:val="-10"/>
          <w:sz w:val="28"/>
          <w:szCs w:val="28"/>
        </w:rPr>
        <w:t>2022 г</w:t>
      </w:r>
      <w:bookmarkStart w:id="34" w:name="_Hlk106281578"/>
      <w:bookmarkEnd w:id="29"/>
      <w:bookmarkEnd w:id="30"/>
      <w:r>
        <w:rPr>
          <w:rFonts w:eastAsia="Times New Roman"/>
          <w:i/>
          <w:iCs/>
          <w:spacing w:val="-10"/>
          <w:sz w:val="28"/>
          <w:szCs w:val="28"/>
        </w:rPr>
        <w:t>.</w:t>
      </w:r>
      <w:r>
        <w:rPr>
          <w:bCs/>
          <w:spacing w:val="-10"/>
          <w:sz w:val="28"/>
          <w:szCs w:val="28"/>
        </w:rPr>
        <w:t xml:space="preserve"> </w:t>
      </w:r>
      <w:bookmarkEnd w:id="31"/>
      <w:bookmarkEnd w:id="33"/>
      <w:r>
        <w:rPr>
          <w:bCs/>
          <w:spacing w:val="-10"/>
          <w:sz w:val="28"/>
          <w:szCs w:val="28"/>
        </w:rPr>
        <w:t>на территории Краснодарского края чрезвычайных ситуаций не зарегистрировано.</w:t>
      </w:r>
      <w:bookmarkStart w:id="35" w:name="_Hlk119314272"/>
      <w:bookmarkEnd w:id="35"/>
    </w:p>
    <w:p>
      <w:pPr>
        <w:pStyle w:val="Normal"/>
        <w:ind w:right="-1" w:firstLine="680"/>
        <w:jc w:val="both"/>
        <w:rPr>
          <w:bCs/>
          <w:spacing w:val="-10"/>
          <w:sz w:val="28"/>
          <w:szCs w:val="28"/>
        </w:rPr>
      </w:pPr>
      <w:r>
        <w:rPr>
          <w:bCs/>
          <w:spacing w:val="-10"/>
          <w:sz w:val="28"/>
          <w:szCs w:val="28"/>
        </w:rPr>
      </w:r>
    </w:p>
    <w:p>
      <w:pPr>
        <w:pStyle w:val="Normal"/>
        <w:ind w:firstLine="680"/>
        <w:jc w:val="both"/>
        <w:rPr>
          <w:i/>
          <w:i/>
          <w:sz w:val="28"/>
          <w:szCs w:val="28"/>
        </w:rPr>
      </w:pPr>
      <w:r>
        <w:rPr>
          <w:b/>
          <w:bCs/>
          <w:spacing w:val="-6"/>
          <w:sz w:val="28"/>
          <w:szCs w:val="28"/>
        </w:rPr>
        <w:t xml:space="preserve">1.2. </w:t>
      </w:r>
      <w:bookmarkStart w:id="36" w:name="_Hlk99527975"/>
      <w:r>
        <w:rPr>
          <w:b/>
          <w:bCs/>
          <w:spacing w:val="-6"/>
          <w:sz w:val="28"/>
          <w:szCs w:val="28"/>
        </w:rPr>
        <w:t>Метеорологическая</w:t>
      </w:r>
      <w:r>
        <w:rPr>
          <w:spacing w:val="-6"/>
          <w:sz w:val="28"/>
          <w:szCs w:val="28"/>
        </w:rPr>
        <w:t xml:space="preserve">: </w:t>
      </w:r>
      <w:bookmarkEnd w:id="34"/>
      <w:bookmarkEnd w:id="36"/>
      <w:r>
        <w:rPr>
          <w:rFonts w:eastAsia="Times New Roman"/>
          <w:spacing w:val="-10"/>
          <w:sz w:val="28"/>
          <w:szCs w:val="28"/>
        </w:rPr>
        <w:t xml:space="preserve">за прошедшие сутки </w:t>
      </w:r>
      <w:r>
        <w:rPr>
          <w:rFonts w:eastAsia="Times New Roman"/>
          <w:i/>
          <w:iCs/>
          <w:spacing w:val="-10"/>
          <w:sz w:val="28"/>
          <w:szCs w:val="28"/>
        </w:rPr>
        <w:t xml:space="preserve">17 ноября 2022 г. </w:t>
      </w:r>
      <w:r>
        <w:rPr>
          <w:rFonts w:eastAsia="Times New Roman"/>
          <w:spacing w:val="-10"/>
          <w:sz w:val="28"/>
          <w:szCs w:val="28"/>
        </w:rPr>
        <w:t xml:space="preserve">местами </w:t>
      </w:r>
      <w:r>
        <w:rPr>
          <w:spacing w:val="-6"/>
          <w:sz w:val="28"/>
          <w:szCs w:val="28"/>
        </w:rPr>
        <w:t xml:space="preserve">в крае прошли дожди, в отдельных пунктах сильные (НЯ). </w:t>
      </w:r>
      <w:r>
        <w:rPr>
          <w:sz w:val="28"/>
          <w:szCs w:val="28"/>
        </w:rPr>
        <w:t>Местами отмечался сильный ветер южных направлений с максимальными порывами 15-18 м/с, на Азовском и Черноморском побережьях 22-24 м/с.</w:t>
      </w:r>
    </w:p>
    <w:p>
      <w:pPr>
        <w:pStyle w:val="Normal"/>
        <w:tabs>
          <w:tab w:val="clear" w:pos="709"/>
          <w:tab w:val="left" w:pos="0" w:leader="none"/>
          <w:tab w:val="left" w:pos="4340" w:leader="none"/>
        </w:tabs>
        <w:spacing w:before="0" w:after="0"/>
        <w:ind w:firstLine="709"/>
        <w:contextualSpacing/>
        <w:jc w:val="both"/>
        <w:rPr>
          <w:b/>
          <w:b/>
          <w:sz w:val="28"/>
          <w:szCs w:val="28"/>
        </w:rPr>
      </w:pPr>
      <w:r>
        <w:rPr>
          <w:b/>
          <w:sz w:val="28"/>
          <w:szCs w:val="28"/>
        </w:rPr>
      </w:r>
    </w:p>
    <w:p>
      <w:pPr>
        <w:pStyle w:val="Normal"/>
        <w:tabs>
          <w:tab w:val="clear" w:pos="709"/>
          <w:tab w:val="left" w:pos="0" w:leader="none"/>
          <w:tab w:val="left" w:pos="4340" w:leader="none"/>
        </w:tabs>
        <w:spacing w:before="0" w:after="0"/>
        <w:ind w:firstLine="709"/>
        <w:contextualSpacing/>
        <w:jc w:val="both"/>
        <w:rPr>
          <w:rFonts w:eastAsia="Calibri"/>
          <w:b/>
          <w:b/>
          <w:bCs/>
          <w:color w:val="000000"/>
          <w:sz w:val="28"/>
          <w:szCs w:val="28"/>
          <w:lang w:eastAsia="en-US"/>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18 ноября до 18:00 19 ноября 2022 г</w:t>
      </w:r>
      <w:r>
        <w:rPr>
          <w:rFonts w:eastAsia="Calibri"/>
          <w:b/>
          <w:bCs/>
          <w:color w:val="000000"/>
          <w:sz w:val="28"/>
          <w:szCs w:val="28"/>
          <w:lang w:eastAsia="en-US"/>
        </w:rPr>
        <w:t>.:</w:t>
      </w:r>
      <w:bookmarkStart w:id="37" w:name="_Hlk116037927"/>
      <w:bookmarkStart w:id="38" w:name="_Hlk111792402"/>
      <w:bookmarkStart w:id="39" w:name="_Hlk106797645"/>
      <w:bookmarkStart w:id="40" w:name="_Hlk105141661"/>
      <w:bookmarkStart w:id="41" w:name="_Hlk103948597"/>
    </w:p>
    <w:p>
      <w:pPr>
        <w:pStyle w:val="Normal"/>
        <w:ind w:firstLine="709"/>
        <w:jc w:val="both"/>
        <w:rPr>
          <w:sz w:val="28"/>
          <w:szCs w:val="28"/>
        </w:rPr>
      </w:pPr>
      <w:bookmarkStart w:id="42" w:name="_Hlk117247765"/>
      <w:r>
        <w:rPr>
          <w:b/>
          <w:iCs/>
          <w:sz w:val="28"/>
          <w:szCs w:val="28"/>
        </w:rPr>
        <w:t>по Краснодарскому краю</w:t>
      </w:r>
      <w:bookmarkEnd w:id="37"/>
      <w:bookmarkEnd w:id="38"/>
      <w:bookmarkEnd w:id="39"/>
      <w:bookmarkEnd w:id="40"/>
      <w:bookmarkEnd w:id="41"/>
      <w:bookmarkEnd w:id="42"/>
      <w:r>
        <w:rPr>
          <w:b/>
          <w:iCs/>
          <w:sz w:val="28"/>
          <w:szCs w:val="28"/>
        </w:rPr>
        <w:t xml:space="preserve">: </w:t>
      </w:r>
      <w:r>
        <w:rPr>
          <w:bCs/>
          <w:iCs/>
          <w:sz w:val="28"/>
          <w:szCs w:val="28"/>
        </w:rPr>
        <w:t>о</w:t>
      </w:r>
      <w:r>
        <w:rPr>
          <w:sz w:val="28"/>
          <w:szCs w:val="28"/>
        </w:rPr>
        <w:t>блачно с прояснениями. Местами дождь, днем с грозой, в отдельных районах сильные дожди. До конца суток 18.11 местами сохраняются сильные дожди (ОЯ) и КМЯ: сильный дождь, в предгорьях и горах с мокрым снегом, в сочетании с грозой, градом и сильным ветром             20-25 м/с, в отдельных районах до 28 м/с. Ветер ночью восточной, днем южной четверти 6-11 м/с, местами порывы 15-20 м/с; на Черноморском побережье ветер южной четверти на участке Анапа-Геленджик 6-11 м/с, местами порывы ночью 15-17 м/с, днем 15-20 м/с; на участке Джубга-Магри 12-17 м/с, утром местами порывы 17-22 м/с. Температура воздуха ночью +6…+11°С, в юго-восточных предгорных районах +4…+9°С; днем +15…+20°С на Азовском побережье +12…+17°С; в горах ночью +1…+6°С, днем +9…+14°С.</w:t>
      </w:r>
    </w:p>
    <w:p>
      <w:pPr>
        <w:pStyle w:val="Normal"/>
        <w:ind w:firstLine="709"/>
        <w:jc w:val="both"/>
        <w:rPr>
          <w:sz w:val="28"/>
          <w:szCs w:val="28"/>
        </w:rPr>
      </w:pPr>
      <w:r>
        <w:rPr>
          <w:b/>
          <w:bCs/>
          <w:sz w:val="28"/>
          <w:szCs w:val="28"/>
        </w:rPr>
        <w:t>На Черноморском побережье:</w:t>
      </w:r>
      <w:r>
        <w:rPr>
          <w:sz w:val="28"/>
          <w:szCs w:val="28"/>
        </w:rPr>
        <w:t xml:space="preserve"> </w:t>
      </w:r>
      <w:r>
        <w:rPr>
          <w:bCs/>
          <w:sz w:val="28"/>
          <w:szCs w:val="28"/>
        </w:rPr>
        <w:t>ночью +11</w:t>
      </w:r>
      <w:r>
        <w:rPr>
          <w:sz w:val="28"/>
          <w:szCs w:val="28"/>
        </w:rPr>
        <w:t>…+16°С; днем +14…+19°С, на участке Анапа-Геленджик +17…+22°С.</w:t>
      </w:r>
    </w:p>
    <w:p>
      <w:pPr>
        <w:pStyle w:val="Normal"/>
        <w:ind w:firstLine="709"/>
        <w:jc w:val="both"/>
        <w:rPr>
          <w:sz w:val="28"/>
          <w:szCs w:val="28"/>
        </w:rPr>
      </w:pPr>
      <w:r>
        <w:rPr>
          <w:rFonts w:eastAsia="Times New Roman"/>
          <w:b/>
          <w:bCs/>
          <w:sz w:val="28"/>
          <w:szCs w:val="28"/>
        </w:rPr>
        <w:t>По г. Краснодар</w:t>
      </w:r>
      <w:bookmarkStart w:id="43" w:name="_Hlk116038088"/>
      <w:r>
        <w:rPr>
          <w:rFonts w:eastAsia="Times New Roman"/>
          <w:b/>
          <w:bCs/>
          <w:sz w:val="28"/>
          <w:szCs w:val="28"/>
        </w:rPr>
        <w:t xml:space="preserve">: </w:t>
      </w:r>
      <w:r>
        <w:rPr>
          <w:rFonts w:eastAsia="Times New Roman"/>
          <w:sz w:val="28"/>
          <w:szCs w:val="28"/>
        </w:rPr>
        <w:t>о</w:t>
      </w:r>
      <w:r>
        <w:rPr>
          <w:sz w:val="28"/>
          <w:szCs w:val="28"/>
        </w:rPr>
        <w:t>блачно с прояснениями. Временами небольшой дождь. Ветер ночью восточной, днем южной четверти 6-11 м/с, утром и днем порывы 15-18 м/с. Температура воздуха ночью +9…+11°С, днем +17…+19°С.</w:t>
      </w:r>
    </w:p>
    <w:p>
      <w:pPr>
        <w:pStyle w:val="Normal"/>
        <w:ind w:firstLine="709"/>
        <w:jc w:val="both"/>
        <w:rPr>
          <w:rFonts w:eastAsia="Times New Roman"/>
          <w:sz w:val="28"/>
          <w:szCs w:val="28"/>
        </w:rPr>
      </w:pPr>
      <w:r>
        <w:rPr>
          <w:rFonts w:eastAsia="Times New Roman"/>
          <w:sz w:val="28"/>
          <w:szCs w:val="28"/>
        </w:rPr>
      </w:r>
    </w:p>
    <w:p>
      <w:pPr>
        <w:pStyle w:val="Normal"/>
        <w:ind w:right="38" w:firstLine="709"/>
        <w:jc w:val="both"/>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i/>
          <w:i/>
          <w:sz w:val="28"/>
          <w:szCs w:val="28"/>
        </w:rPr>
      </w:pPr>
      <w:r>
        <w:rPr>
          <w:b/>
          <w:i/>
          <w:sz w:val="28"/>
          <w:szCs w:val="28"/>
        </w:rPr>
        <w:t>(по данным ФГБУ «СЦГМС ЧАМ»)</w:t>
      </w:r>
    </w:p>
    <w:p>
      <w:pPr>
        <w:pStyle w:val="3"/>
        <w:spacing w:before="0" w:after="60"/>
        <w:ind w:firstLine="709"/>
        <w:jc w:val="both"/>
        <w:rPr>
          <w:rFonts w:ascii="Times New Roman" w:hAnsi="Times New Roman"/>
          <w:b w:val="false"/>
          <w:b w:val="false"/>
          <w:color w:val="000000"/>
          <w:sz w:val="28"/>
          <w:szCs w:val="28"/>
        </w:rPr>
      </w:pPr>
      <w:r>
        <w:rPr>
          <w:rFonts w:cs="Times New Roman" w:ascii="Times New Roman" w:hAnsi="Times New Roman"/>
          <w:color w:val="000000"/>
          <w:sz w:val="28"/>
          <w:szCs w:val="28"/>
        </w:rPr>
        <w:t>18 ноября</w:t>
      </w:r>
      <w:r>
        <w:rPr>
          <w:color w:val="000000"/>
          <w:sz w:val="28"/>
          <w:szCs w:val="28"/>
        </w:rPr>
        <w:t xml:space="preserve">. </w:t>
      </w:r>
      <w:bookmarkEnd w:id="43"/>
      <w:r>
        <w:rPr>
          <w:rFonts w:ascii="Times New Roman" w:hAnsi="Times New Roman"/>
          <w:b w:val="false"/>
          <w:color w:val="000000"/>
          <w:sz w:val="28"/>
          <w:szCs w:val="28"/>
        </w:rPr>
        <w:t>Облачно. Временами дождь, утром и днем местами сильный, гроза. Ветер юго-восточный 5-10м/с, местами порывы 17-22 м/с. Температура воздуха ночью +8…+13°С, днем +13…+18°С. Предгорья и низкие горы ночью +5…+10°С, днем +9…+14°С.</w:t>
      </w:r>
    </w:p>
    <w:p>
      <w:pPr>
        <w:pStyle w:val="3"/>
        <w:spacing w:before="0" w:after="60"/>
        <w:ind w:firstLine="709"/>
        <w:jc w:val="both"/>
        <w:rPr>
          <w:rFonts w:ascii="Times New Roman" w:hAnsi="Times New Roman"/>
          <w:b w:val="false"/>
          <w:b w:val="false"/>
          <w:color w:val="000000"/>
          <w:sz w:val="28"/>
          <w:szCs w:val="28"/>
        </w:rPr>
      </w:pPr>
      <w:r>
        <w:rPr>
          <w:rFonts w:ascii="Times New Roman" w:hAnsi="Times New Roman"/>
          <w:b w:val="false"/>
          <w:color w:val="000000"/>
          <w:sz w:val="28"/>
          <w:szCs w:val="28"/>
        </w:rPr>
      </w:r>
    </w:p>
    <w:p>
      <w:pPr>
        <w:pStyle w:val="Normal"/>
        <w:ind w:firstLine="708"/>
        <w:jc w:val="both"/>
        <w:rPr>
          <w:color w:val="000000"/>
          <w:sz w:val="28"/>
          <w:szCs w:val="28"/>
          <w:highlight w:val="yellow"/>
        </w:rPr>
      </w:pPr>
      <w:r>
        <w:rPr>
          <w:b/>
          <w:bCs/>
          <w:color w:val="000000"/>
          <w:sz w:val="28"/>
          <w:szCs w:val="28"/>
        </w:rPr>
        <w:t>На двое последующих суток 20, 21 ноября:</w:t>
      </w:r>
    </w:p>
    <w:p>
      <w:pPr>
        <w:pStyle w:val="Normal"/>
        <w:ind w:firstLine="708"/>
        <w:jc w:val="both"/>
        <w:rPr>
          <w:sz w:val="28"/>
          <w:szCs w:val="28"/>
        </w:rPr>
      </w:pPr>
      <w:r>
        <w:rPr>
          <w:b/>
          <w:bCs/>
          <w:color w:val="000000"/>
          <w:sz w:val="28"/>
          <w:szCs w:val="28"/>
        </w:rPr>
        <w:t>по Краснодарскому краю</w:t>
      </w:r>
      <w:r>
        <w:rPr>
          <w:color w:val="000000"/>
          <w:sz w:val="28"/>
          <w:szCs w:val="28"/>
        </w:rPr>
        <w:t>: переменная облачность.</w:t>
      </w:r>
      <w:r>
        <w:rPr>
          <w:sz w:val="28"/>
          <w:szCs w:val="28"/>
        </w:rPr>
        <w:t xml:space="preserve"> 20.11 местами небольшой, в отдельных районах умеренный дождь, 21.11 преимущественно без осадков. Ветер южной четверти 4-9 м/с, 20.11 местами порывы до 13 м/с. Температура воздуха ночью +9…+14°С, местами на Азовском побережье и юго-восточных предгорных районах +6…+11°С, днем +16…+21°С, местами в северной половине +11…+16°С; в горах ночью +2…+7°С, днем +11…+16°С.</w:t>
      </w:r>
    </w:p>
    <w:p>
      <w:pPr>
        <w:pStyle w:val="Normal"/>
        <w:ind w:firstLine="708"/>
        <w:jc w:val="both"/>
        <w:rPr>
          <w:sz w:val="28"/>
          <w:szCs w:val="28"/>
        </w:rPr>
      </w:pPr>
      <w:r>
        <w:rPr>
          <w:b/>
          <w:bCs/>
          <w:sz w:val="28"/>
          <w:szCs w:val="28"/>
        </w:rPr>
        <w:t>На Черноморском побережье:</w:t>
      </w:r>
      <w:r>
        <w:rPr>
          <w:sz w:val="28"/>
          <w:szCs w:val="28"/>
        </w:rPr>
        <w:t xml:space="preserve"> переменная облачность. В начале периода местами дождь, в оставшуюся часть периода без существенных осадков. Ветер южной четверти 6-11 м/с, местами порывы 12-14 м/с, в начале периода в Туапсинском районе 9-14 м/с, местами порывы 15-18 м/с. Температура воздуха ночью +11…+16°С; днем +16…+21°С.</w:t>
      </w:r>
    </w:p>
    <w:p>
      <w:pPr>
        <w:pStyle w:val="Normal"/>
        <w:rPr/>
      </w:pPr>
      <w:r>
        <w:rPr/>
      </w:r>
    </w:p>
    <w:p>
      <w:pPr>
        <w:pStyle w:val="Normal"/>
        <w:ind w:right="38" w:firstLine="709"/>
        <w:jc w:val="both"/>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i/>
          <w:i/>
          <w:sz w:val="28"/>
          <w:szCs w:val="28"/>
        </w:rPr>
      </w:pPr>
      <w:r>
        <w:rPr>
          <w:b/>
          <w:i/>
          <w:sz w:val="28"/>
          <w:szCs w:val="28"/>
        </w:rPr>
        <w:t>(по данным ФГБУ «СЦГМС ЧАМ»)</w:t>
      </w:r>
    </w:p>
    <w:p>
      <w:pPr>
        <w:pStyle w:val="3"/>
        <w:spacing w:before="0" w:after="0"/>
        <w:ind w:firstLine="709"/>
        <w:jc w:val="both"/>
        <w:rPr>
          <w:rFonts w:ascii="Times New Roman" w:hAnsi="Times New Roman" w:cs="Times New Roman"/>
          <w:b w:val="false"/>
          <w:b w:val="false"/>
          <w:color w:val="000000"/>
          <w:sz w:val="28"/>
          <w:szCs w:val="28"/>
          <w:lang w:eastAsia="en-US"/>
        </w:rPr>
      </w:pPr>
      <w:r>
        <w:rPr>
          <w:rFonts w:cs="Times New Roman" w:ascii="Times New Roman" w:hAnsi="Times New Roman"/>
          <w:color w:val="000000"/>
          <w:sz w:val="28"/>
          <w:szCs w:val="28"/>
          <w:lang w:eastAsia="en-US"/>
        </w:rPr>
        <w:t xml:space="preserve">20 ноября. </w:t>
      </w:r>
      <w:r>
        <w:rPr>
          <w:rFonts w:cs="Times New Roman" w:ascii="Times New Roman" w:hAnsi="Times New Roman"/>
          <w:b w:val="false"/>
          <w:color w:val="000000"/>
          <w:sz w:val="28"/>
          <w:szCs w:val="28"/>
          <w:lang w:eastAsia="en-US"/>
        </w:rPr>
        <w:t xml:space="preserve">Переменная облачность. Ночью и утром временами небольшой и умеренный дождь. Днём преимущественно без осадков. Ветер восточный, юго-восточный 8-13 м/с. Температура воздуха ночью +9…+14°С, днем +15…+20°С. Предгорья и низкие горы: ночью +6…+11°С, днем +13…+18°С. </w:t>
      </w:r>
    </w:p>
    <w:p>
      <w:pPr>
        <w:pStyle w:val="Normal"/>
        <w:keepNext w:val="true"/>
        <w:keepLines/>
        <w:numPr>
          <w:ilvl w:val="0"/>
          <w:numId w:val="0"/>
        </w:numPr>
        <w:ind w:firstLine="708"/>
        <w:jc w:val="both"/>
        <w:outlineLvl w:val="2"/>
        <w:rPr>
          <w:bCs/>
          <w:color w:val="000000"/>
          <w:sz w:val="28"/>
          <w:szCs w:val="28"/>
          <w:lang w:eastAsia="en-US"/>
        </w:rPr>
      </w:pPr>
      <w:r>
        <w:rPr>
          <w:b/>
          <w:bCs/>
          <w:color w:val="000000"/>
          <w:sz w:val="28"/>
          <w:szCs w:val="28"/>
          <w:lang w:eastAsia="en-US"/>
        </w:rPr>
        <w:t xml:space="preserve">21 ноября. </w:t>
      </w:r>
      <w:r>
        <w:rPr>
          <w:bCs/>
          <w:color w:val="000000"/>
          <w:sz w:val="28"/>
          <w:szCs w:val="28"/>
          <w:lang w:eastAsia="en-US"/>
        </w:rPr>
        <w:t xml:space="preserve">Переменная облачность. Преимущественно без осадков. Ветер восточный, юго-восточный 5-10 м/с. Температура воздуха ночью +9…+14°С, днем +16…+21°С. </w:t>
      </w:r>
      <w:r>
        <w:rPr>
          <w:color w:val="000000"/>
          <w:sz w:val="28"/>
          <w:szCs w:val="28"/>
        </w:rPr>
        <w:t>Предгорья и низкие горы: ночью +6…+11°С, днем +14…+19°С.</w:t>
      </w:r>
      <w:r>
        <w:rPr>
          <w:color w:val="000000"/>
          <w:sz w:val="28"/>
          <w:szCs w:val="28"/>
          <w:vertAlign w:val="superscript"/>
        </w:rPr>
        <w:t xml:space="preserve"> </w:t>
      </w:r>
    </w:p>
    <w:p>
      <w:pPr>
        <w:pStyle w:val="Normal"/>
        <w:rPr/>
      </w:pPr>
      <w:r>
        <w:rPr/>
      </w:r>
    </w:p>
    <w:p>
      <w:pPr>
        <w:pStyle w:val="Normal"/>
        <w:ind w:firstLine="708"/>
        <w:jc w:val="both"/>
        <w:rPr>
          <w:b/>
          <w:b/>
          <w:color w:val="000000"/>
          <w:sz w:val="28"/>
          <w:szCs w:val="28"/>
          <w:highlight w:val="yellow"/>
        </w:rPr>
      </w:pPr>
      <w:r>
        <w:rPr>
          <w:b/>
          <w:color w:val="000000"/>
          <w:sz w:val="28"/>
          <w:szCs w:val="28"/>
          <w:highlight w:val="yellow"/>
        </w:rPr>
      </w:r>
    </w:p>
    <w:p>
      <w:pPr>
        <w:pStyle w:val="Normal"/>
        <w:ind w:firstLine="708"/>
        <w:jc w:val="both"/>
        <w:rPr>
          <w:sz w:val="28"/>
          <w:szCs w:val="28"/>
        </w:rPr>
      </w:pPr>
      <w:r>
        <w:rPr>
          <w:b/>
          <w:color w:val="000000"/>
          <w:sz w:val="28"/>
          <w:szCs w:val="28"/>
        </w:rPr>
        <w:t>По данным штормового предупреждения ФГБУ "СЦГМС ЧАМ" КМЯ № 70 от 16.11.2022:</w:t>
      </w:r>
      <w:r>
        <w:rPr>
          <w:color w:val="000000"/>
          <w:sz w:val="28"/>
          <w:szCs w:val="28"/>
        </w:rPr>
        <w:t xml:space="preserve"> </w:t>
      </w:r>
      <w:bookmarkStart w:id="44" w:name="_Hlk100570631"/>
      <w:bookmarkEnd w:id="44"/>
    </w:p>
    <w:p>
      <w:pPr>
        <w:pStyle w:val="Normal"/>
        <w:ind w:firstLine="851"/>
        <w:jc w:val="both"/>
        <w:rPr>
          <w:sz w:val="28"/>
          <w:szCs w:val="28"/>
        </w:rPr>
      </w:pPr>
      <w:r>
        <w:rPr>
          <w:bCs/>
          <w:sz w:val="28"/>
          <w:szCs w:val="28"/>
        </w:rPr>
        <w:t xml:space="preserve">19 ноября 2022 г. </w:t>
      </w:r>
      <w:r>
        <w:rPr>
          <w:sz w:val="28"/>
          <w:szCs w:val="28"/>
        </w:rPr>
        <w:t>на территории г. Сочи ожидается комплекс гидрометеорологических явлений: местами сильные дожди, ливни с грозами, шквалистым усилением ветра 20-23 м/с. На реках резкие подъемы уровней воды, местами с достижением неблагоприятных отметок. Возрастает риск схода селевых потоков малого объема в горной зоне.</w:t>
      </w:r>
    </w:p>
    <w:p>
      <w:pPr>
        <w:pStyle w:val="Normal"/>
        <w:keepNext w:val="true"/>
        <w:keepLines/>
        <w:numPr>
          <w:ilvl w:val="0"/>
          <w:numId w:val="0"/>
        </w:numPr>
        <w:ind w:firstLine="709"/>
        <w:jc w:val="both"/>
        <w:outlineLvl w:val="2"/>
        <w:rPr>
          <w:b/>
          <w:b/>
          <w:bCs/>
          <w:color w:val="000000"/>
          <w:sz w:val="28"/>
          <w:szCs w:val="28"/>
        </w:rPr>
      </w:pPr>
      <w:r>
        <w:rPr>
          <w:b/>
          <w:bCs/>
          <w:color w:val="000000"/>
          <w:sz w:val="28"/>
          <w:szCs w:val="28"/>
        </w:rPr>
      </w:r>
    </w:p>
    <w:p>
      <w:pPr>
        <w:pStyle w:val="Normal"/>
        <w:keepNext w:val="true"/>
        <w:keepLines/>
        <w:numPr>
          <w:ilvl w:val="0"/>
          <w:numId w:val="0"/>
        </w:numPr>
        <w:ind w:firstLine="709"/>
        <w:jc w:val="both"/>
        <w:outlineLvl w:val="2"/>
        <w:rPr>
          <w:bCs/>
          <w:sz w:val="28"/>
          <w:szCs w:val="28"/>
        </w:rPr>
      </w:pPr>
      <w:r>
        <w:rPr>
          <w:b/>
          <w:bCs/>
          <w:color w:val="000000"/>
          <w:sz w:val="28"/>
          <w:szCs w:val="28"/>
        </w:rPr>
        <w:t xml:space="preserve">1.3. </w:t>
      </w:r>
      <w:bookmarkStart w:id="45" w:name="_Hlk80702059"/>
      <w:bookmarkStart w:id="46" w:name="_Hlk92978393"/>
      <w:r>
        <w:rPr>
          <w:b/>
          <w:bCs/>
          <w:color w:val="000000"/>
          <w:sz w:val="28"/>
          <w:szCs w:val="28"/>
        </w:rPr>
        <w:t>Гидр</w:t>
      </w:r>
      <w:r>
        <w:rPr>
          <w:b/>
          <w:sz w:val="28"/>
          <w:szCs w:val="28"/>
        </w:rPr>
        <w:t>ологическая</w:t>
      </w:r>
      <w:bookmarkEnd w:id="46"/>
      <w:r>
        <w:rPr>
          <w:bCs/>
          <w:sz w:val="28"/>
          <w:szCs w:val="28"/>
        </w:rPr>
        <w:t>: за прошедшие сутки, в связи с выпавшими осадками, в отдельных районах сильными, местами на реках Черноморского побережья наблюдались подъемы уровней воды, без достижения неблагоприятных отметок. На остальных реках края без существенных изменений.</w:t>
      </w:r>
    </w:p>
    <w:p>
      <w:pPr>
        <w:pStyle w:val="Normal"/>
        <w:keepNext w:val="true"/>
        <w:keepLines/>
        <w:numPr>
          <w:ilvl w:val="0"/>
          <w:numId w:val="0"/>
        </w:numPr>
        <w:ind w:firstLine="709"/>
        <w:jc w:val="both"/>
        <w:outlineLvl w:val="2"/>
        <w:rPr>
          <w:bCs/>
          <w:sz w:val="28"/>
          <w:szCs w:val="28"/>
        </w:rPr>
      </w:pPr>
      <w:r>
        <w:rPr>
          <w:bCs/>
          <w:sz w:val="28"/>
          <w:szCs w:val="28"/>
        </w:rPr>
        <w:t xml:space="preserve">На Азовском побережье, в связи с усилением юго-западного ветра, наблюдались нагонные явления, без достижения неблагоприятных отметок.  </w:t>
      </w:r>
    </w:p>
    <w:p>
      <w:pPr>
        <w:pStyle w:val="Normal"/>
        <w:ind w:right="-1" w:firstLine="709"/>
        <w:jc w:val="both"/>
        <w:rPr>
          <w:sz w:val="28"/>
          <w:szCs w:val="28"/>
        </w:rPr>
      </w:pPr>
      <w:r>
        <w:rPr>
          <w:sz w:val="28"/>
          <w:szCs w:val="28"/>
        </w:rPr>
      </w:r>
    </w:p>
    <w:p>
      <w:pPr>
        <w:pStyle w:val="Normal"/>
        <w:ind w:right="-1" w:firstLine="709"/>
        <w:jc w:val="both"/>
        <w:rPr>
          <w:rFonts w:eastAsia="Times New Roman"/>
          <w:color w:val="000000"/>
          <w:sz w:val="28"/>
          <w:szCs w:val="28"/>
        </w:rPr>
      </w:pPr>
      <w:r>
        <w:rPr>
          <w:sz w:val="28"/>
          <w:szCs w:val="28"/>
        </w:rPr>
        <w:t>Температура воды у берегов Черного моря +15…+16°С, Азовского моря +8…+10°С</w:t>
      </w:r>
      <w:r>
        <w:rPr>
          <w:rFonts w:eastAsia="Times New Roman"/>
          <w:color w:val="000000"/>
          <w:sz w:val="28"/>
          <w:szCs w:val="28"/>
        </w:rPr>
        <w:t>.</w:t>
      </w:r>
    </w:p>
    <w:p>
      <w:pPr>
        <w:pStyle w:val="Normal"/>
        <w:ind w:right="-1" w:firstLine="709"/>
        <w:jc w:val="both"/>
        <w:rPr>
          <w:rFonts w:eastAsia="Times New Roman"/>
          <w:b/>
          <w:b/>
          <w:bCs/>
          <w:color w:val="000000"/>
          <w:sz w:val="28"/>
          <w:szCs w:val="28"/>
        </w:rPr>
      </w:pPr>
      <w:r>
        <w:rPr>
          <w:rFonts w:eastAsia="Times New Roman"/>
          <w:b/>
          <w:bCs/>
          <w:color w:val="000000"/>
          <w:sz w:val="28"/>
          <w:szCs w:val="28"/>
        </w:rPr>
      </w:r>
    </w:p>
    <w:p>
      <w:pPr>
        <w:pStyle w:val="Normal"/>
        <w:ind w:right="-1" w:firstLine="709"/>
        <w:jc w:val="both"/>
        <w:rPr>
          <w:rFonts w:eastAsia="Times New Roman"/>
          <w:color w:val="000000"/>
          <w:sz w:val="28"/>
          <w:szCs w:val="28"/>
        </w:rPr>
      </w:pPr>
      <w:r>
        <w:rPr>
          <w:rFonts w:eastAsia="Times New Roman"/>
          <w:b/>
          <w:bCs/>
          <w:color w:val="000000"/>
          <w:sz w:val="28"/>
          <w:szCs w:val="28"/>
        </w:rPr>
        <w:t>Прогноз:</w:t>
      </w:r>
      <w:bookmarkEnd w:id="45"/>
      <w:r>
        <w:rPr>
          <w:rFonts w:eastAsia="Times New Roman"/>
          <w:b/>
          <w:bCs/>
          <w:color w:val="000000"/>
          <w:sz w:val="28"/>
          <w:szCs w:val="28"/>
        </w:rPr>
        <w:t xml:space="preserve"> </w:t>
      </w:r>
      <w:r>
        <w:rPr>
          <w:rFonts w:eastAsia="Times New Roman"/>
          <w:i/>
          <w:iCs/>
          <w:color w:val="000000"/>
          <w:sz w:val="28"/>
          <w:szCs w:val="28"/>
        </w:rPr>
        <w:t xml:space="preserve">19-20 ноября 2022 года </w:t>
      </w:r>
      <w:r>
        <w:rPr>
          <w:rFonts w:eastAsia="Times New Roman"/>
          <w:color w:val="000000"/>
          <w:sz w:val="28"/>
          <w:szCs w:val="28"/>
        </w:rPr>
        <w:t>в связи</w:t>
      </w:r>
      <w:r>
        <w:rPr>
          <w:rFonts w:eastAsia="Times New Roman"/>
          <w:i/>
          <w:iCs/>
          <w:color w:val="000000"/>
          <w:sz w:val="28"/>
          <w:szCs w:val="28"/>
        </w:rPr>
        <w:t xml:space="preserve"> </w:t>
      </w:r>
      <w:r>
        <w:rPr>
          <w:rFonts w:eastAsia="Times New Roman"/>
          <w:color w:val="000000"/>
          <w:sz w:val="28"/>
          <w:szCs w:val="28"/>
        </w:rPr>
        <w:t xml:space="preserve">с прогнозируемыми осадками, местами сильными </w:t>
      </w:r>
      <w:bookmarkStart w:id="47" w:name="_Hlk119673402"/>
      <w:r>
        <w:rPr>
          <w:rFonts w:eastAsia="Times New Roman"/>
          <w:b/>
          <w:bCs/>
          <w:color w:val="000000"/>
          <w:sz w:val="28"/>
          <w:szCs w:val="28"/>
        </w:rPr>
        <w:t>(19.11.2022)</w:t>
      </w:r>
      <w:bookmarkEnd w:id="47"/>
      <w:r>
        <w:rPr>
          <w:rFonts w:eastAsia="Times New Roman"/>
          <w:color w:val="000000"/>
          <w:sz w:val="28"/>
          <w:szCs w:val="28"/>
        </w:rPr>
        <w:t xml:space="preserve">, и учетом времени добегания, местами на реках юго-западной, юго-восточной территории края и реках Черноморского побережья ожидаются подъемы уровней воды. </w:t>
      </w:r>
    </w:p>
    <w:p>
      <w:pPr>
        <w:pStyle w:val="Normal"/>
        <w:ind w:right="-1" w:firstLine="709"/>
        <w:jc w:val="both"/>
        <w:rPr>
          <w:rFonts w:eastAsia="Times New Roman"/>
          <w:color w:val="000000"/>
          <w:sz w:val="28"/>
          <w:szCs w:val="28"/>
        </w:rPr>
      </w:pPr>
      <w:r>
        <w:rPr>
          <w:rFonts w:eastAsia="Times New Roman"/>
          <w:i/>
          <w:iCs/>
          <w:color w:val="000000"/>
          <w:sz w:val="28"/>
          <w:szCs w:val="28"/>
        </w:rPr>
        <w:t xml:space="preserve">19 ноября 2022 года </w:t>
      </w:r>
      <w:r>
        <w:rPr>
          <w:rFonts w:eastAsia="Times New Roman"/>
          <w:color w:val="000000"/>
          <w:sz w:val="28"/>
          <w:szCs w:val="28"/>
        </w:rPr>
        <w:t>в связи с усилением ветра на Азовском побережье ожидаются волнение моря и сгонно-нагонные явления.</w:t>
      </w:r>
    </w:p>
    <w:p>
      <w:pPr>
        <w:pStyle w:val="Normal"/>
        <w:ind w:right="-1" w:firstLine="709"/>
        <w:jc w:val="both"/>
        <w:rPr>
          <w:rFonts w:eastAsia="Times New Roman"/>
          <w:color w:val="000000"/>
          <w:sz w:val="28"/>
          <w:szCs w:val="28"/>
        </w:rPr>
      </w:pPr>
      <w:r>
        <w:rPr>
          <w:rFonts w:eastAsia="Times New Roman"/>
          <w:i/>
          <w:iCs/>
          <w:color w:val="000000"/>
          <w:sz w:val="28"/>
          <w:szCs w:val="28"/>
        </w:rPr>
        <w:t>21 ноября 2022 года</w:t>
      </w:r>
      <w:r>
        <w:rPr>
          <w:rFonts w:eastAsia="Times New Roman"/>
          <w:color w:val="000000"/>
          <w:sz w:val="28"/>
          <w:szCs w:val="28"/>
        </w:rPr>
        <w:t xml:space="preserve"> существенных изменений на водных объектах края не прогнозируется.</w:t>
      </w:r>
    </w:p>
    <w:p>
      <w:pPr>
        <w:pStyle w:val="Normal"/>
        <w:ind w:left="7090" w:right="-1" w:firstLine="709"/>
        <w:jc w:val="both"/>
        <w:rPr>
          <w:b/>
          <w:b/>
          <w:sz w:val="28"/>
          <w:szCs w:val="28"/>
        </w:rPr>
      </w:pPr>
      <w:r>
        <w:rPr>
          <w:b/>
          <w:sz w:val="28"/>
          <w:szCs w:val="28"/>
        </w:rPr>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Фактический</w:t>
            </w:r>
          </w:p>
          <w:p>
            <w:pPr>
              <w:pStyle w:val="Normal"/>
              <w:widowControl w:val="false"/>
              <w:spacing w:before="0" w:after="120"/>
              <w:ind w:left="113" w:right="-1"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Критический</w:t>
            </w:r>
          </w:p>
          <w:p>
            <w:pPr>
              <w:pStyle w:val="Normal"/>
              <w:widowControl w:val="false"/>
              <w:spacing w:before="0" w:after="120"/>
              <w:ind w:left="113" w:right="-1"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 xml:space="preserve">Изменение </w:t>
            </w:r>
          </w:p>
          <w:p>
            <w:pPr>
              <w:pStyle w:val="Normal"/>
              <w:widowControl w:val="false"/>
              <w:ind w:left="113" w:right="-1"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right="-1" w:hanging="0"/>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Н-28,34</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278</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134</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-22</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257</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201</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581</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2213</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20,79</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17,85</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11,58</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15,20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17,85</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122,15</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13,29</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Н – 11,92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16,50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3,00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24,7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178,3</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12,17</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Н – 6,76</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6,91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13,46</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40,1</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133,9</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23,05</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174</w:t>
            </w:r>
          </w:p>
        </w:tc>
      </w:tr>
    </w:tbl>
    <w:p>
      <w:pPr>
        <w:pStyle w:val="Normal"/>
        <w:ind w:right="-1"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right="-1" w:firstLine="709"/>
        <w:jc w:val="center"/>
        <w:rPr>
          <w:bCs/>
          <w:i/>
          <w:i/>
          <w:sz w:val="28"/>
          <w:szCs w:val="28"/>
        </w:rPr>
      </w:pPr>
      <w:r>
        <w:rPr>
          <w:b/>
          <w:i/>
          <w:sz w:val="28"/>
          <w:szCs w:val="28"/>
        </w:rPr>
        <w:t>08:00</w:t>
      </w:r>
      <w:r>
        <w:rPr>
          <w:bCs/>
          <w:i/>
          <w:sz w:val="28"/>
          <w:szCs w:val="28"/>
        </w:rPr>
        <w:t xml:space="preserve"> </w:t>
      </w:r>
      <w:r>
        <w:rPr>
          <w:b/>
          <w:i/>
          <w:sz w:val="28"/>
          <w:szCs w:val="28"/>
        </w:rPr>
        <w:t>18 ноября</w:t>
      </w:r>
      <w:r>
        <w:rPr>
          <w:b/>
          <w:bCs/>
          <w:i/>
          <w:sz w:val="28"/>
          <w:szCs w:val="28"/>
        </w:rPr>
        <w:t xml:space="preserve"> 2022 г.</w:t>
      </w:r>
    </w:p>
    <w:p>
      <w:pPr>
        <w:pStyle w:val="Normal"/>
        <w:ind w:right="-1" w:firstLine="680"/>
        <w:jc w:val="both"/>
        <w:rPr>
          <w:bCs/>
          <w:sz w:val="28"/>
          <w:szCs w:val="28"/>
        </w:rPr>
      </w:pPr>
      <w:r>
        <w:rPr>
          <w:b/>
          <w:sz w:val="28"/>
          <w:szCs w:val="28"/>
        </w:rPr>
        <w:t xml:space="preserve">1.4. Геологическая: </w:t>
      </w:r>
      <w:r>
        <w:rPr>
          <w:bCs/>
          <w:sz w:val="28"/>
          <w:szCs w:val="28"/>
        </w:rPr>
        <w:t>в норме.</w:t>
      </w:r>
    </w:p>
    <w:p>
      <w:pPr>
        <w:pStyle w:val="Normal"/>
        <w:ind w:right="-1" w:firstLine="680"/>
        <w:jc w:val="both"/>
        <w:rPr>
          <w:rFonts w:eastAsia="Times New Roman"/>
          <w:iCs/>
          <w:sz w:val="28"/>
          <w:szCs w:val="28"/>
        </w:rPr>
      </w:pPr>
      <w:r>
        <w:rPr>
          <w:b/>
          <w:bCs/>
          <w:sz w:val="28"/>
          <w:szCs w:val="28"/>
        </w:rPr>
        <w:t>Прогноз:</w:t>
      </w:r>
      <w:r>
        <w:rPr>
          <w:sz w:val="28"/>
          <w:szCs w:val="28"/>
        </w:rPr>
        <w:t xml:space="preserve"> </w:t>
      </w:r>
      <w:r>
        <w:rPr>
          <w:i/>
          <w:iCs/>
          <w:sz w:val="28"/>
          <w:szCs w:val="28"/>
        </w:rPr>
        <w:t>19-21</w:t>
      </w:r>
      <w:r>
        <w:rPr>
          <w:rFonts w:eastAsia="Times New Roman"/>
          <w:i/>
          <w:iCs/>
          <w:color w:val="000000"/>
          <w:sz w:val="28"/>
          <w:szCs w:val="28"/>
        </w:rPr>
        <w:t xml:space="preserve"> ноября </w:t>
      </w:r>
      <w:r>
        <w:rPr>
          <w:rFonts w:eastAsia="Times New Roman"/>
          <w:i/>
          <w:sz w:val="28"/>
          <w:szCs w:val="28"/>
        </w:rPr>
        <w:t>2022 г.</w:t>
      </w:r>
      <w:r>
        <w:rPr>
          <w:rFonts w:eastAsia="Times New Roman"/>
          <w:iCs/>
          <w:sz w:val="28"/>
          <w:szCs w:val="28"/>
        </w:rPr>
        <w:t xml:space="preserve"> в связи с прогнозируемыми осадками, местами сильными </w:t>
      </w:r>
      <w:r>
        <w:rPr>
          <w:rFonts w:eastAsia="Times New Roman"/>
          <w:b/>
          <w:bCs/>
          <w:color w:val="000000"/>
          <w:sz w:val="28"/>
          <w:szCs w:val="28"/>
        </w:rPr>
        <w:t>(19.11.2022)</w:t>
      </w:r>
      <w:r>
        <w:rPr>
          <w:rFonts w:eastAsia="Times New Roman"/>
          <w:iCs/>
          <w:sz w:val="28"/>
          <w:szCs w:val="28"/>
        </w:rPr>
        <w:t>, и насыщением грунта влагой, в предгорной и горной частях края и на Черноморском побережье возможна активизация экзогенных процессов.</w:t>
      </w:r>
    </w:p>
    <w:p>
      <w:pPr>
        <w:pStyle w:val="Normal"/>
        <w:ind w:right="-1" w:firstLine="709"/>
        <w:jc w:val="both"/>
        <w:rPr>
          <w:b/>
          <w:b/>
          <w:sz w:val="28"/>
          <w:szCs w:val="28"/>
        </w:rPr>
      </w:pPr>
      <w:r>
        <w:rPr>
          <w:b/>
          <w:sz w:val="28"/>
          <w:szCs w:val="28"/>
        </w:rPr>
        <w:t>1.5</w:t>
      </w:r>
      <w:r>
        <w:rPr>
          <w:b/>
          <w:bCs/>
          <w:sz w:val="28"/>
          <w:szCs w:val="28"/>
        </w:rPr>
        <w:t>.</w:t>
      </w:r>
      <w:r>
        <w:rPr>
          <w:sz w:val="28"/>
          <w:szCs w:val="28"/>
        </w:rPr>
        <w:t xml:space="preserve"> </w:t>
      </w:r>
      <w:r>
        <w:rPr>
          <w:b/>
          <w:sz w:val="28"/>
          <w:szCs w:val="28"/>
        </w:rPr>
        <w:t xml:space="preserve">Сейсмическая: </w:t>
      </w:r>
      <w:r>
        <w:rPr>
          <w:bCs/>
          <w:sz w:val="28"/>
          <w:szCs w:val="28"/>
        </w:rPr>
        <w:t>в норме.</w:t>
      </w:r>
    </w:p>
    <w:p>
      <w:pPr>
        <w:pStyle w:val="Normal"/>
        <w:numPr>
          <w:ilvl w:val="0"/>
          <w:numId w:val="0"/>
        </w:numPr>
        <w:ind w:right="-1" w:firstLine="709"/>
        <w:jc w:val="both"/>
        <w:outlineLvl w:val="0"/>
        <w:rPr>
          <w:b/>
          <w:b/>
          <w:sz w:val="28"/>
          <w:szCs w:val="28"/>
        </w:rPr>
      </w:pPr>
      <w:r>
        <w:rPr>
          <w:b/>
          <w:bCs/>
          <w:sz w:val="28"/>
          <w:szCs w:val="28"/>
        </w:rPr>
        <w:t>Прогноз:</w:t>
      </w:r>
      <w:r>
        <w:rPr>
          <w:i/>
          <w:iCs/>
          <w:sz w:val="28"/>
          <w:szCs w:val="28"/>
        </w:rPr>
        <w:t xml:space="preserve"> </w:t>
      </w:r>
      <w:bookmarkStart w:id="48" w:name="_Hlk115087857"/>
      <w:r>
        <w:rPr>
          <w:rFonts w:eastAsia="Times New Roman"/>
          <w:i/>
          <w:iCs/>
          <w:color w:val="000000"/>
          <w:sz w:val="28"/>
          <w:szCs w:val="28"/>
        </w:rPr>
        <w:t xml:space="preserve">19-21 ноября </w:t>
      </w:r>
      <w:r>
        <w:rPr>
          <w:rFonts w:eastAsia="Times New Roman"/>
          <w:i/>
          <w:iCs/>
          <w:sz w:val="28"/>
          <w:szCs w:val="28"/>
        </w:rPr>
        <w:t>2022 г.</w:t>
      </w:r>
      <w:r>
        <w:rPr>
          <w:rFonts w:eastAsia="Times New Roman"/>
          <w:iCs/>
          <w:sz w:val="28"/>
          <w:szCs w:val="28"/>
        </w:rPr>
        <w:t xml:space="preserve"> </w:t>
      </w:r>
      <w:bookmarkEnd w:id="48"/>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Славянский,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numPr>
          <w:ilvl w:val="0"/>
          <w:numId w:val="0"/>
        </w:numPr>
        <w:ind w:right="-1" w:firstLine="709"/>
        <w:jc w:val="both"/>
        <w:outlineLvl w:val="0"/>
        <w:rPr>
          <w:b/>
          <w:b/>
          <w:sz w:val="28"/>
          <w:szCs w:val="28"/>
        </w:rPr>
      </w:pPr>
      <w:r>
        <w:rPr>
          <w:b/>
          <w:sz w:val="28"/>
          <w:szCs w:val="28"/>
        </w:rPr>
        <w:t>1.6. Биолого-социальная:</w:t>
      </w:r>
    </w:p>
    <w:p>
      <w:pPr>
        <w:pStyle w:val="Normal"/>
        <w:tabs>
          <w:tab w:val="clear" w:pos="709"/>
          <w:tab w:val="left" w:pos="4111" w:leader="none"/>
          <w:tab w:val="left" w:pos="6509" w:leader="none"/>
        </w:tabs>
        <w:spacing w:lineRule="auto" w:line="228"/>
        <w:ind w:firstLine="709"/>
        <w:jc w:val="both"/>
        <w:rPr>
          <w:b/>
          <w:b/>
          <w:sz w:val="28"/>
          <w:szCs w:val="28"/>
        </w:rPr>
      </w:pPr>
      <w:r>
        <w:rPr>
          <w:b/>
          <w:spacing w:val="-8"/>
          <w:sz w:val="28"/>
          <w:szCs w:val="28"/>
        </w:rPr>
        <w:t>1.6.1. Эпидемиологическая обстановка:</w:t>
      </w:r>
      <w:bookmarkStart w:id="49" w:name="_Hlk73523163"/>
      <w:bookmarkStart w:id="50" w:name="_Hlk69982292"/>
      <w:bookmarkStart w:id="51" w:name="_Hlk65664797"/>
      <w:r>
        <w:rPr>
          <w:b/>
          <w:spacing w:val="-8"/>
          <w:sz w:val="28"/>
          <w:szCs w:val="28"/>
        </w:rPr>
        <w:t xml:space="preserve"> </w:t>
      </w:r>
      <w:bookmarkStart w:id="52" w:name="_Hlk73523188"/>
      <w:bookmarkStart w:id="53" w:name="_Hlk57108874"/>
      <w:r>
        <w:rPr>
          <w:bCs/>
          <w:spacing w:val="-8"/>
          <w:sz w:val="28"/>
          <w:szCs w:val="28"/>
        </w:rPr>
        <w:t>в норме</w:t>
      </w:r>
      <w:r>
        <w:rPr>
          <w:rFonts w:eastAsia="Times New Roman"/>
          <w:sz w:val="28"/>
          <w:szCs w:val="28"/>
          <w:lang w:eastAsia="x-none"/>
        </w:rPr>
        <w:t>.</w:t>
      </w:r>
      <w:bookmarkStart w:id="54" w:name="_Hlk91670276"/>
      <w:bookmarkEnd w:id="49"/>
      <w:bookmarkEnd w:id="50"/>
      <w:bookmarkEnd w:id="51"/>
      <w:bookmarkEnd w:id="52"/>
      <w:bookmarkEnd w:id="53"/>
      <w:bookmarkEnd w:id="54"/>
    </w:p>
    <w:p>
      <w:pPr>
        <w:pStyle w:val="Normal"/>
        <w:tabs>
          <w:tab w:val="clear" w:pos="709"/>
          <w:tab w:val="left" w:pos="1418" w:leader="none"/>
        </w:tabs>
        <w:ind w:right="-1" w:firstLine="709"/>
        <w:jc w:val="both"/>
        <w:textAlignment w:val="baseline"/>
        <w:rPr>
          <w:rFonts w:eastAsia="Times New Roman"/>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Pr>
          <w:rFonts w:eastAsia="Times New Roman"/>
          <w:sz w:val="28"/>
          <w:szCs w:val="28"/>
        </w:rPr>
        <w:t>в норме.</w:t>
      </w:r>
    </w:p>
    <w:p>
      <w:pPr>
        <w:pStyle w:val="Normal"/>
        <w:tabs>
          <w:tab w:val="clear" w:pos="709"/>
          <w:tab w:val="left" w:pos="1418" w:leader="none"/>
        </w:tabs>
        <w:ind w:right="-1" w:firstLine="709"/>
        <w:jc w:val="both"/>
        <w:textAlignment w:val="baseline"/>
        <w:rPr>
          <w:sz w:val="28"/>
          <w:szCs w:val="28"/>
        </w:rPr>
      </w:pPr>
      <w:r>
        <w:rPr>
          <w:rFonts w:eastAsia="Times New Roman"/>
          <w:b/>
          <w:sz w:val="28"/>
          <w:szCs w:val="28"/>
        </w:rPr>
        <w:t xml:space="preserve">1.6.3. Фитосанитарная обстановка: </w:t>
      </w:r>
      <w:r>
        <w:rPr>
          <w:sz w:val="28"/>
          <w:szCs w:val="28"/>
        </w:rPr>
        <w:t>в норме.</w:t>
      </w:r>
    </w:p>
    <w:p>
      <w:pPr>
        <w:pStyle w:val="Normal"/>
        <w:tabs>
          <w:tab w:val="clear" w:pos="709"/>
          <w:tab w:val="left" w:pos="1418" w:leader="none"/>
        </w:tabs>
        <w:ind w:right="-1" w:firstLine="709"/>
        <w:jc w:val="both"/>
        <w:textAlignment w:val="baseline"/>
        <w:rPr>
          <w:b/>
          <w:b/>
          <w:bCs/>
          <w:iCs/>
          <w:sz w:val="28"/>
          <w:szCs w:val="28"/>
        </w:rPr>
      </w:pPr>
      <w:r>
        <w:rPr>
          <w:b/>
          <w:bCs/>
          <w:iCs/>
          <w:sz w:val="28"/>
          <w:szCs w:val="28"/>
        </w:rPr>
        <w:t>1.7. Техногенная:</w:t>
      </w:r>
    </w:p>
    <w:p>
      <w:pPr>
        <w:pStyle w:val="Normal"/>
        <w:tabs>
          <w:tab w:val="clear" w:pos="709"/>
          <w:tab w:val="left" w:pos="4111" w:leader="none"/>
          <w:tab w:val="left" w:pos="6509" w:leader="none"/>
        </w:tabs>
        <w:ind w:right="-108" w:firstLine="709"/>
        <w:jc w:val="both"/>
        <w:rPr>
          <w:bCs/>
          <w:iCs/>
          <w:sz w:val="28"/>
          <w:szCs w:val="28"/>
        </w:rPr>
      </w:pPr>
      <w:r>
        <w:rPr>
          <w:bCs/>
          <w:i/>
          <w:iCs/>
          <w:color w:val="000000"/>
          <w:spacing w:val="-2"/>
          <w:sz w:val="28"/>
          <w:szCs w:val="28"/>
        </w:rPr>
        <w:t xml:space="preserve">17 ноября 2022 года </w:t>
      </w:r>
      <w:r>
        <w:rPr>
          <w:bCs/>
          <w:iCs/>
          <w:sz w:val="28"/>
          <w:szCs w:val="28"/>
        </w:rPr>
        <w:t xml:space="preserve">в </w:t>
      </w:r>
      <w:r>
        <w:rPr>
          <w:b/>
          <w:iCs/>
          <w:sz w:val="28"/>
          <w:szCs w:val="28"/>
        </w:rPr>
        <w:t>МО г. Краснодар</w:t>
      </w:r>
      <w:r>
        <w:rPr>
          <w:bCs/>
          <w:iCs/>
          <w:sz w:val="28"/>
          <w:szCs w:val="28"/>
        </w:rPr>
        <w:t xml:space="preserve"> поступило анонимное сообщение об угрозе минирования здания аэропорта. 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Эвакуация не проводилась.</w:t>
      </w:r>
    </w:p>
    <w:p>
      <w:pPr>
        <w:pStyle w:val="Normal"/>
        <w:tabs>
          <w:tab w:val="clear" w:pos="709"/>
          <w:tab w:val="left" w:pos="4111" w:leader="none"/>
          <w:tab w:val="left" w:pos="6509" w:leader="none"/>
        </w:tabs>
        <w:spacing w:lineRule="auto" w:line="232"/>
        <w:ind w:right="-108" w:firstLine="709"/>
        <w:jc w:val="both"/>
        <w:rPr>
          <w:iCs/>
          <w:sz w:val="28"/>
          <w:szCs w:val="28"/>
        </w:rPr>
      </w:pPr>
      <w:r>
        <w:rPr>
          <w:b/>
          <w:bCs/>
          <w:iCs/>
          <w:sz w:val="28"/>
          <w:szCs w:val="28"/>
        </w:rPr>
        <w:t>1.7.1. Обстановка по пожарам:</w:t>
      </w:r>
      <w:bookmarkStart w:id="55" w:name="_Hlk69120683"/>
      <w:r>
        <w:rPr>
          <w:b/>
          <w:bCs/>
          <w:iCs/>
          <w:sz w:val="28"/>
          <w:szCs w:val="28"/>
        </w:rPr>
        <w:t xml:space="preserve"> </w:t>
      </w:r>
      <w:bookmarkEnd w:id="55"/>
      <w:r>
        <w:rPr>
          <w:rFonts w:eastAsia="Times New Roman"/>
          <w:spacing w:val="-10"/>
          <w:sz w:val="28"/>
          <w:szCs w:val="28"/>
        </w:rPr>
        <w:t xml:space="preserve">за прошедшие сутки </w:t>
      </w:r>
      <w:r>
        <w:rPr>
          <w:rFonts w:eastAsia="Times New Roman"/>
          <w:i/>
          <w:iCs/>
          <w:spacing w:val="-10"/>
          <w:sz w:val="28"/>
          <w:szCs w:val="28"/>
        </w:rPr>
        <w:t>17 ноября 2022 г.</w:t>
      </w:r>
      <w:r>
        <w:rPr>
          <w:bCs/>
          <w:spacing w:val="-10"/>
          <w:sz w:val="28"/>
          <w:szCs w:val="28"/>
        </w:rPr>
        <w:t xml:space="preserve"> </w:t>
      </w:r>
      <w:r>
        <w:rPr>
          <w:iCs/>
          <w:spacing w:val="-10"/>
          <w:sz w:val="28"/>
          <w:szCs w:val="28"/>
        </w:rPr>
        <w:t>в крае</w:t>
      </w:r>
      <w:r>
        <w:rPr>
          <w:iCs/>
          <w:sz w:val="28"/>
          <w:szCs w:val="28"/>
        </w:rPr>
        <w:t xml:space="preserve"> было зафиксировано 16 пожаров. Пострадавших и погибших нет.</w:t>
      </w:r>
    </w:p>
    <w:p>
      <w:pPr>
        <w:pStyle w:val="Normal"/>
        <w:tabs>
          <w:tab w:val="clear" w:pos="709"/>
          <w:tab w:val="left" w:pos="4111" w:leader="none"/>
          <w:tab w:val="left" w:pos="6509" w:leader="none"/>
        </w:tabs>
        <w:spacing w:lineRule="auto" w:line="232"/>
        <w:ind w:right="-108" w:firstLine="709"/>
        <w:jc w:val="both"/>
        <w:rPr>
          <w:iCs/>
          <w:sz w:val="28"/>
          <w:szCs w:val="28"/>
        </w:rPr>
      </w:pPr>
      <w:r>
        <w:rPr>
          <w:i/>
          <w:sz w:val="28"/>
          <w:szCs w:val="28"/>
        </w:rPr>
        <w:t>17 ноября 2022 года</w:t>
      </w:r>
      <w:r>
        <w:rPr>
          <w:iCs/>
          <w:sz w:val="28"/>
          <w:szCs w:val="28"/>
        </w:rPr>
        <w:t xml:space="preserve"> в </w:t>
      </w:r>
      <w:r>
        <w:rPr>
          <w:b/>
          <w:iCs/>
          <w:sz w:val="28"/>
          <w:szCs w:val="28"/>
        </w:rPr>
        <w:t>МО г. Сочи</w:t>
      </w:r>
      <w:r>
        <w:rPr>
          <w:bCs/>
          <w:iCs/>
          <w:sz w:val="28"/>
          <w:szCs w:val="28"/>
        </w:rPr>
        <w:t>, Адлерский район, ул. Олимпийский проспект, 55, произошел пожар кровли на строящемся 8-этажном здании комплекса «Мантера» на площади 2625 м</w:t>
      </w:r>
      <w:r>
        <w:rPr>
          <w:bCs/>
          <w:iCs/>
          <w:sz w:val="28"/>
          <w:szCs w:val="28"/>
          <w:vertAlign w:val="superscript"/>
        </w:rPr>
        <w:t>2</w:t>
      </w:r>
      <w:r>
        <w:rPr>
          <w:bCs/>
          <w:iCs/>
          <w:sz w:val="28"/>
          <w:szCs w:val="28"/>
        </w:rPr>
        <w:t>. Погибших, пострадавших нет.</w:t>
      </w:r>
    </w:p>
    <w:p>
      <w:pPr>
        <w:pStyle w:val="Normal"/>
        <w:tabs>
          <w:tab w:val="clear" w:pos="709"/>
          <w:tab w:val="left" w:pos="1418" w:leader="none"/>
        </w:tabs>
        <w:ind w:right="-1" w:firstLine="709"/>
        <w:jc w:val="both"/>
        <w:textAlignment w:val="baseline"/>
        <w:rPr>
          <w:iCs/>
          <w:sz w:val="28"/>
          <w:szCs w:val="28"/>
        </w:rPr>
      </w:pPr>
      <w:r>
        <w:rPr>
          <w:b/>
          <w:bCs/>
          <w:iCs/>
          <w:sz w:val="28"/>
          <w:szCs w:val="28"/>
        </w:rPr>
        <w:t xml:space="preserve">1.7.2. ДТП: </w:t>
      </w:r>
      <w:r>
        <w:rPr>
          <w:rFonts w:eastAsia="Times New Roman"/>
          <w:spacing w:val="-10"/>
          <w:sz w:val="28"/>
          <w:szCs w:val="28"/>
        </w:rPr>
        <w:t xml:space="preserve">за прошедшие сутки </w:t>
      </w:r>
      <w:r>
        <w:rPr>
          <w:rFonts w:eastAsia="Times New Roman"/>
          <w:i/>
          <w:iCs/>
          <w:spacing w:val="-10"/>
          <w:sz w:val="28"/>
          <w:szCs w:val="28"/>
        </w:rPr>
        <w:t>17</w:t>
      </w:r>
      <w:r>
        <w:rPr>
          <w:rFonts w:eastAsia="Times New Roman"/>
          <w:spacing w:val="-10"/>
          <w:sz w:val="28"/>
          <w:szCs w:val="28"/>
        </w:rPr>
        <w:t xml:space="preserve"> </w:t>
      </w:r>
      <w:r>
        <w:rPr>
          <w:rFonts w:eastAsia="Times New Roman"/>
          <w:i/>
          <w:iCs/>
          <w:spacing w:val="-10"/>
          <w:sz w:val="28"/>
          <w:szCs w:val="28"/>
        </w:rPr>
        <w:t>ноября 2022 г.</w:t>
      </w:r>
      <w:r>
        <w:rPr>
          <w:bCs/>
          <w:spacing w:val="-10"/>
          <w:sz w:val="28"/>
          <w:szCs w:val="28"/>
        </w:rPr>
        <w:t xml:space="preserve"> </w:t>
      </w:r>
      <w:r>
        <w:rPr>
          <w:iCs/>
          <w:sz w:val="28"/>
          <w:szCs w:val="28"/>
        </w:rPr>
        <w:t>на территории края произошло 21 ДТП. Пострадало 28 человек, 5 человек погибло.</w:t>
      </w:r>
    </w:p>
    <w:p>
      <w:pPr>
        <w:pStyle w:val="Normal"/>
        <w:ind w:firstLine="709"/>
        <w:jc w:val="both"/>
        <w:rPr>
          <w:i/>
          <w:i/>
          <w:sz w:val="28"/>
          <w:szCs w:val="28"/>
        </w:rPr>
      </w:pPr>
      <w:r>
        <w:rPr>
          <w:b/>
          <w:bCs/>
          <w:iCs/>
          <w:sz w:val="28"/>
          <w:szCs w:val="28"/>
        </w:rPr>
        <w:t xml:space="preserve">1.7.3. ВОП: </w:t>
      </w:r>
      <w:r>
        <w:rPr>
          <w:rFonts w:eastAsia="Times New Roman"/>
          <w:spacing w:val="-10"/>
          <w:sz w:val="28"/>
          <w:szCs w:val="28"/>
        </w:rPr>
        <w:t xml:space="preserve">за прошедшие сутки </w:t>
      </w:r>
      <w:r>
        <w:rPr>
          <w:rFonts w:eastAsia="Times New Roman"/>
          <w:i/>
          <w:iCs/>
          <w:spacing w:val="-10"/>
          <w:sz w:val="28"/>
          <w:szCs w:val="28"/>
        </w:rPr>
        <w:t>17</w:t>
      </w:r>
      <w:r>
        <w:rPr>
          <w:rFonts w:eastAsia="Times New Roman"/>
          <w:spacing w:val="-10"/>
          <w:sz w:val="28"/>
          <w:szCs w:val="28"/>
        </w:rPr>
        <w:t xml:space="preserve"> </w:t>
      </w:r>
      <w:r>
        <w:rPr>
          <w:rFonts w:eastAsia="Times New Roman"/>
          <w:i/>
          <w:iCs/>
          <w:spacing w:val="-10"/>
          <w:sz w:val="28"/>
          <w:szCs w:val="28"/>
        </w:rPr>
        <w:t>ноября 2022 г.</w:t>
      </w:r>
      <w:r>
        <w:rPr>
          <w:bCs/>
          <w:spacing w:val="-10"/>
          <w:sz w:val="28"/>
          <w:szCs w:val="28"/>
        </w:rPr>
        <w:t xml:space="preserve"> на территории края обнаружен 1 взрывоопасный предмет времен ВОВ в </w:t>
      </w:r>
      <w:r>
        <w:rPr>
          <w:b/>
          <w:spacing w:val="-10"/>
          <w:sz w:val="28"/>
          <w:szCs w:val="28"/>
        </w:rPr>
        <w:t>МО Крымский район</w:t>
      </w:r>
      <w:r>
        <w:rPr>
          <w:sz w:val="28"/>
          <w:szCs w:val="28"/>
        </w:rPr>
        <w:t>.</w:t>
      </w:r>
    </w:p>
    <w:p>
      <w:pPr>
        <w:pStyle w:val="Normal"/>
        <w:spacing w:lineRule="auto" w:line="232"/>
        <w:ind w:right="-108" w:firstLine="709"/>
        <w:jc w:val="both"/>
        <w:rPr>
          <w:b/>
          <w:b/>
          <w:bCs/>
          <w:iCs/>
          <w:spacing w:val="-8"/>
          <w:sz w:val="28"/>
          <w:szCs w:val="28"/>
        </w:rPr>
      </w:pPr>
      <w:r>
        <w:rPr>
          <w:b/>
          <w:bCs/>
          <w:iCs/>
          <w:spacing w:val="-8"/>
          <w:sz w:val="28"/>
          <w:szCs w:val="28"/>
        </w:rPr>
        <w:t xml:space="preserve">1.8. Радиационная, химическая и бактериологическая обстановка: </w:t>
      </w:r>
    </w:p>
    <w:p>
      <w:pPr>
        <w:pStyle w:val="Normal"/>
        <w:spacing w:lineRule="auto" w:line="228"/>
        <w:ind w:right="-1" w:firstLine="709"/>
        <w:jc w:val="both"/>
        <w:rPr>
          <w:iCs/>
          <w:sz w:val="28"/>
          <w:szCs w:val="28"/>
        </w:rPr>
      </w:pPr>
      <w:r>
        <w:rPr>
          <w:b/>
          <w:spacing w:val="-8"/>
          <w:sz w:val="28"/>
          <w:szCs w:val="28"/>
        </w:rPr>
        <w:t>1.9.</w:t>
      </w:r>
      <w:r>
        <w:rPr>
          <w:spacing w:val="-8"/>
          <w:sz w:val="28"/>
          <w:szCs w:val="28"/>
        </w:rPr>
        <w:t xml:space="preserve"> </w:t>
      </w:r>
      <w:r>
        <w:rPr>
          <w:b/>
          <w:spacing w:val="-8"/>
          <w:sz w:val="28"/>
          <w:szCs w:val="28"/>
        </w:rPr>
        <w:t>Происшествия на водных объектах:</w:t>
      </w:r>
      <w:r>
        <w:rPr>
          <w:rFonts w:eastAsia="Times New Roman"/>
          <w:spacing w:val="-10"/>
          <w:sz w:val="28"/>
          <w:szCs w:val="28"/>
        </w:rPr>
        <w:t xml:space="preserve"> </w:t>
      </w:r>
      <w:bookmarkStart w:id="56" w:name="_Hlk117592601"/>
      <w:r>
        <w:rPr>
          <w:rFonts w:eastAsia="Times New Roman"/>
          <w:spacing w:val="-10"/>
          <w:sz w:val="28"/>
          <w:szCs w:val="28"/>
        </w:rPr>
        <w:t xml:space="preserve">за прошедшие сутки </w:t>
      </w:r>
      <w:r>
        <w:rPr>
          <w:rFonts w:eastAsia="Times New Roman"/>
          <w:i/>
          <w:iCs/>
          <w:spacing w:val="-10"/>
          <w:sz w:val="28"/>
          <w:szCs w:val="28"/>
        </w:rPr>
        <w:t>17</w:t>
      </w:r>
      <w:r>
        <w:rPr>
          <w:rFonts w:eastAsia="Times New Roman"/>
          <w:spacing w:val="-10"/>
          <w:sz w:val="28"/>
          <w:szCs w:val="28"/>
        </w:rPr>
        <w:t xml:space="preserve"> </w:t>
      </w:r>
      <w:r>
        <w:rPr>
          <w:rFonts w:eastAsia="Times New Roman"/>
          <w:i/>
          <w:iCs/>
          <w:spacing w:val="-10"/>
          <w:sz w:val="28"/>
          <w:szCs w:val="28"/>
        </w:rPr>
        <w:t>ноября        2022 г.</w:t>
      </w:r>
      <w:bookmarkEnd w:id="56"/>
      <w:r>
        <w:rPr>
          <w:bCs/>
          <w:spacing w:val="-10"/>
          <w:sz w:val="28"/>
          <w:szCs w:val="28"/>
        </w:rPr>
        <w:t xml:space="preserve"> </w:t>
      </w:r>
      <w:r>
        <w:rPr>
          <w:iCs/>
          <w:sz w:val="28"/>
          <w:szCs w:val="28"/>
        </w:rPr>
        <w:t>на водных объектах края утонувших нет.</w:t>
      </w:r>
    </w:p>
    <w:p>
      <w:pPr>
        <w:pStyle w:val="Normal"/>
        <w:spacing w:lineRule="auto" w:line="218"/>
        <w:ind w:right="-1" w:firstLine="709"/>
        <w:jc w:val="both"/>
        <w:rPr>
          <w:rFonts w:eastAsia="Times New Roman"/>
          <w:sz w:val="28"/>
          <w:szCs w:val="28"/>
        </w:rPr>
      </w:pPr>
      <w:r>
        <w:rPr>
          <w:b/>
          <w:sz w:val="28"/>
          <w:szCs w:val="28"/>
        </w:rPr>
        <w:t>1.10. Сведения по термическим аномалиям и природным пожарам:</w:t>
      </w:r>
      <w:r>
        <w:rPr>
          <w:rFonts w:eastAsia="Times New Roman"/>
          <w:sz w:val="28"/>
          <w:szCs w:val="28"/>
        </w:rPr>
        <w:t xml:space="preserve"> </w:t>
      </w:r>
      <w:bookmarkStart w:id="57" w:name="_Hlk109033266"/>
      <w:r>
        <w:rPr>
          <w:rFonts w:eastAsia="Times New Roman"/>
          <w:spacing w:val="-10"/>
          <w:sz w:val="28"/>
          <w:szCs w:val="28"/>
        </w:rPr>
        <w:t xml:space="preserve">за прошедшие сутки </w:t>
      </w:r>
      <w:r>
        <w:rPr>
          <w:rFonts w:eastAsia="Times New Roman"/>
          <w:i/>
          <w:iCs/>
          <w:spacing w:val="-10"/>
          <w:sz w:val="28"/>
          <w:szCs w:val="28"/>
        </w:rPr>
        <w:t>17</w:t>
      </w:r>
      <w:r>
        <w:rPr>
          <w:rFonts w:eastAsia="Times New Roman"/>
          <w:spacing w:val="-10"/>
          <w:sz w:val="28"/>
          <w:szCs w:val="28"/>
        </w:rPr>
        <w:t xml:space="preserve"> </w:t>
      </w:r>
      <w:r>
        <w:rPr>
          <w:rFonts w:eastAsia="Times New Roman"/>
          <w:i/>
          <w:iCs/>
          <w:spacing w:val="-10"/>
          <w:sz w:val="28"/>
          <w:szCs w:val="28"/>
        </w:rPr>
        <w:t>ноября 2022 г.</w:t>
      </w:r>
      <w:r>
        <w:rPr>
          <w:bCs/>
          <w:spacing w:val="-10"/>
          <w:sz w:val="28"/>
          <w:szCs w:val="28"/>
        </w:rPr>
        <w:t xml:space="preserve"> </w:t>
      </w:r>
      <w:r>
        <w:rPr>
          <w:rFonts w:eastAsia="Times New Roman"/>
          <w:spacing w:val="-10"/>
          <w:sz w:val="28"/>
          <w:szCs w:val="28"/>
        </w:rPr>
        <w:t>на территории края</w:t>
      </w:r>
      <w:r>
        <w:rPr>
          <w:rFonts w:eastAsia="Times New Roman"/>
          <w:i/>
          <w:iCs/>
          <w:spacing w:val="-10"/>
          <w:sz w:val="28"/>
          <w:szCs w:val="28"/>
        </w:rPr>
        <w:t xml:space="preserve"> </w:t>
      </w:r>
      <w:r>
        <w:rPr>
          <w:rFonts w:eastAsia="Times New Roman"/>
          <w:spacing w:val="-10"/>
          <w:sz w:val="28"/>
          <w:szCs w:val="28"/>
        </w:rPr>
        <w:t xml:space="preserve">лесных пожаров и </w:t>
      </w:r>
      <w:bookmarkEnd w:id="57"/>
      <w:r>
        <w:rPr>
          <w:rFonts w:eastAsia="Times New Roman"/>
          <w:spacing w:val="-10"/>
          <w:sz w:val="28"/>
          <w:szCs w:val="28"/>
        </w:rPr>
        <w:t>случаев загорания сухой растительности не зарегистрировано.</w:t>
      </w:r>
    </w:p>
    <w:p>
      <w:pPr>
        <w:pStyle w:val="Normal"/>
        <w:spacing w:lineRule="auto" w:line="218"/>
        <w:ind w:right="-1" w:firstLine="709"/>
        <w:jc w:val="both"/>
        <w:rPr>
          <w:b/>
          <w:b/>
          <w:sz w:val="28"/>
          <w:szCs w:val="28"/>
        </w:rPr>
      </w:pPr>
      <w:r>
        <w:rPr>
          <w:b/>
          <w:sz w:val="28"/>
          <w:szCs w:val="28"/>
        </w:rPr>
        <w:t>1.11. Иные происшествия: нет.</w:t>
      </w:r>
    </w:p>
    <w:p>
      <w:pPr>
        <w:pStyle w:val="Normal"/>
        <w:tabs>
          <w:tab w:val="clear" w:pos="709"/>
          <w:tab w:val="left" w:pos="4111" w:leader="none"/>
          <w:tab w:val="left" w:pos="6509" w:leader="none"/>
        </w:tabs>
        <w:ind w:firstLine="709"/>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               18 ноября 2022 г.).</w:t>
      </w:r>
      <w:bookmarkStart w:id="58" w:name="_Hlk106790327"/>
    </w:p>
    <w:p>
      <w:pPr>
        <w:pStyle w:val="Normal"/>
        <w:tabs>
          <w:tab w:val="left" w:pos="709" w:leader="none"/>
          <w:tab w:val="left" w:pos="4111" w:leader="none"/>
          <w:tab w:val="left" w:pos="6509" w:leader="none"/>
        </w:tabs>
        <w:suppressAutoHyphens w:val="true"/>
        <w:spacing w:lineRule="atLeast" w:line="200"/>
        <w:ind w:firstLine="709"/>
        <w:jc w:val="both"/>
        <w:rPr>
          <w:rFonts w:eastAsia="Calibri"/>
          <w:b/>
          <w:b/>
          <w:bCs/>
          <w:kern w:val="2"/>
          <w:sz w:val="28"/>
          <w:szCs w:val="28"/>
          <w:u w:val="single"/>
        </w:rPr>
      </w:pPr>
      <w:r>
        <w:rPr>
          <w:rFonts w:eastAsia="Calibri"/>
          <w:b/>
          <w:bCs/>
          <w:kern w:val="2"/>
          <w:sz w:val="28"/>
          <w:szCs w:val="28"/>
          <w:u w:val="single"/>
        </w:rPr>
        <w:t>Воздушное сообщение:</w:t>
      </w:r>
    </w:p>
    <w:p>
      <w:pPr>
        <w:pStyle w:val="Normal"/>
        <w:tabs>
          <w:tab w:val="left" w:pos="709" w:leader="none"/>
          <w:tab w:val="left" w:pos="4111" w:leader="none"/>
          <w:tab w:val="left" w:pos="6509" w:leader="none"/>
        </w:tabs>
        <w:suppressAutoHyphens w:val="true"/>
        <w:spacing w:lineRule="atLeast" w:line="200"/>
        <w:ind w:firstLine="709"/>
        <w:jc w:val="both"/>
        <w:rPr>
          <w:rFonts w:eastAsia="Calibri"/>
          <w:i/>
          <w:i/>
          <w:kern w:val="2"/>
          <w:sz w:val="28"/>
          <w:szCs w:val="28"/>
        </w:rPr>
      </w:pPr>
      <w:r>
        <w:rPr>
          <w:rFonts w:eastAsia="Calibri"/>
          <w:kern w:val="2"/>
          <w:sz w:val="28"/>
          <w:szCs w:val="28"/>
        </w:rPr>
        <w:t xml:space="preserve">3 аэропорта </w:t>
      </w:r>
      <w:r>
        <w:rPr>
          <w:rFonts w:eastAsia="Calibri"/>
          <w:i/>
          <w:kern w:val="2"/>
          <w:sz w:val="28"/>
          <w:szCs w:val="28"/>
        </w:rPr>
        <w:t>(МО г. Краснодар, г. Анапа и г. Геленджик)</w:t>
      </w:r>
      <w:r>
        <w:rPr>
          <w:rFonts w:eastAsia="Calibri"/>
          <w:kern w:val="2"/>
          <w:sz w:val="28"/>
          <w:szCs w:val="28"/>
        </w:rPr>
        <w:t xml:space="preserve"> приостановили воздушное сообщение до 21.11.2022. С 24.02.2022 отменено 36 525 рейсов              </w:t>
      </w:r>
      <w:r>
        <w:rPr>
          <w:rFonts w:eastAsia="Calibri"/>
          <w:i/>
          <w:kern w:val="2"/>
          <w:sz w:val="28"/>
          <w:szCs w:val="28"/>
        </w:rPr>
        <w:t>(3 594 152 человека)</w:t>
      </w:r>
      <w:r>
        <w:rPr>
          <w:rFonts w:eastAsia="Calibri"/>
          <w:kern w:val="2"/>
          <w:sz w:val="28"/>
          <w:szCs w:val="28"/>
        </w:rPr>
        <w:t>.</w:t>
      </w:r>
    </w:p>
    <w:p>
      <w:pPr>
        <w:pStyle w:val="Normal"/>
        <w:tabs>
          <w:tab w:val="left" w:pos="709" w:leader="none"/>
          <w:tab w:val="left" w:pos="4111" w:leader="none"/>
          <w:tab w:val="left" w:pos="6509" w:leader="none"/>
        </w:tabs>
        <w:suppressAutoHyphens w:val="true"/>
        <w:spacing w:lineRule="atLeast" w:line="200"/>
        <w:ind w:firstLine="709"/>
        <w:jc w:val="both"/>
        <w:rPr>
          <w:rFonts w:eastAsia="Calibri"/>
          <w:i/>
          <w:i/>
          <w:kern w:val="2"/>
          <w:sz w:val="28"/>
          <w:szCs w:val="28"/>
        </w:rPr>
      </w:pPr>
      <w:r>
        <w:rPr>
          <w:rFonts w:eastAsia="Calibri"/>
          <w:kern w:val="2"/>
          <w:sz w:val="28"/>
          <w:szCs w:val="28"/>
        </w:rPr>
        <w:t>аэропорт МО г. Сочи работает в штатном режиме, с 24.02.2022 осуществлено 77 366 рейсов, 9 293 427 пассажиров (</w:t>
      </w:r>
      <w:r>
        <w:rPr>
          <w:rFonts w:eastAsia="Calibri"/>
          <w:i/>
          <w:kern w:val="2"/>
          <w:sz w:val="28"/>
          <w:szCs w:val="28"/>
        </w:rPr>
        <w:t>на прибытие 38 425 рейсов, 4 594 939 человек, на вылет 38 941 рейс, 4 698 488 человек)</w:t>
      </w:r>
      <w:r>
        <w:rPr>
          <w:rFonts w:eastAsia="Calibri"/>
          <w:kern w:val="2"/>
          <w:sz w:val="28"/>
          <w:szCs w:val="28"/>
        </w:rPr>
        <w:t>.</w:t>
      </w:r>
      <w:r>
        <w:rPr>
          <w:rFonts w:eastAsia="Courier New"/>
          <w:kern w:val="2"/>
          <w:sz w:val="28"/>
          <w:szCs w:val="28"/>
        </w:rPr>
        <w:t xml:space="preserve"> </w:t>
      </w:r>
      <w:r>
        <w:rPr>
          <w:rFonts w:eastAsia="Calibri"/>
          <w:kern w:val="2"/>
          <w:sz w:val="28"/>
          <w:szCs w:val="28"/>
        </w:rPr>
        <w:t>Проведено информирование пассажиров, скопления людей в аэропортах Краснодарского края не наблюдается.</w:t>
      </w:r>
    </w:p>
    <w:p>
      <w:pPr>
        <w:pStyle w:val="Normal"/>
        <w:tabs>
          <w:tab w:val="left" w:pos="709" w:leader="none"/>
          <w:tab w:val="left" w:pos="4111" w:leader="none"/>
          <w:tab w:val="left" w:pos="6509" w:leader="none"/>
        </w:tabs>
        <w:suppressAutoHyphens w:val="true"/>
        <w:spacing w:lineRule="atLeast" w:line="200"/>
        <w:ind w:firstLine="709"/>
        <w:jc w:val="both"/>
        <w:rPr>
          <w:rFonts w:eastAsia="Calibri"/>
          <w:b/>
          <w:b/>
          <w:bCs/>
          <w:kern w:val="2"/>
          <w:sz w:val="28"/>
          <w:szCs w:val="28"/>
          <w:u w:val="single"/>
        </w:rPr>
      </w:pPr>
      <w:r>
        <w:rPr>
          <w:rFonts w:eastAsia="Calibri"/>
          <w:b/>
          <w:bCs/>
          <w:kern w:val="2"/>
          <w:sz w:val="28"/>
          <w:szCs w:val="28"/>
          <w:u w:val="single"/>
        </w:rPr>
        <w:t>Железнодорожное сообщение:</w:t>
      </w:r>
    </w:p>
    <w:p>
      <w:pPr>
        <w:pStyle w:val="Normal"/>
        <w:tabs>
          <w:tab w:val="left" w:pos="709" w:leader="none"/>
          <w:tab w:val="left" w:pos="4111" w:leader="none"/>
          <w:tab w:val="left" w:pos="6509" w:leader="none"/>
        </w:tabs>
        <w:suppressAutoHyphens w:val="true"/>
        <w:spacing w:lineRule="atLeast" w:line="200"/>
        <w:ind w:firstLine="709"/>
        <w:jc w:val="both"/>
        <w:rPr>
          <w:rFonts w:eastAsia="Calibri"/>
          <w:kern w:val="2"/>
          <w:sz w:val="28"/>
          <w:szCs w:val="28"/>
        </w:rPr>
      </w:pPr>
      <w:r>
        <w:rPr>
          <w:rFonts w:eastAsia="Calibri"/>
          <w:kern w:val="2"/>
          <w:sz w:val="28"/>
          <w:szCs w:val="28"/>
        </w:rPr>
        <w:t>с 24.02.2022 с территории Краснодарского края убыло 170 дополнительных составов (72 813</w:t>
      </w:r>
      <w:r>
        <w:rPr>
          <w:rFonts w:eastAsia="Calibri"/>
          <w:b/>
          <w:kern w:val="2"/>
          <w:sz w:val="28"/>
          <w:szCs w:val="28"/>
        </w:rPr>
        <w:t xml:space="preserve"> </w:t>
      </w:r>
      <w:r>
        <w:rPr>
          <w:rFonts w:eastAsia="Calibri"/>
          <w:kern w:val="2"/>
          <w:sz w:val="28"/>
          <w:szCs w:val="28"/>
        </w:rPr>
        <w:t xml:space="preserve">человек); </w:t>
      </w:r>
    </w:p>
    <w:p>
      <w:pPr>
        <w:pStyle w:val="Normal"/>
        <w:tabs>
          <w:tab w:val="left" w:pos="709" w:leader="none"/>
          <w:tab w:val="left" w:pos="4111" w:leader="none"/>
          <w:tab w:val="left" w:pos="6509" w:leader="none"/>
        </w:tabs>
        <w:suppressAutoHyphens w:val="true"/>
        <w:spacing w:lineRule="atLeast" w:line="200"/>
        <w:ind w:firstLine="709"/>
        <w:jc w:val="both"/>
        <w:rPr>
          <w:rFonts w:eastAsia="Calibri"/>
          <w:b/>
          <w:b/>
          <w:bCs/>
          <w:kern w:val="2"/>
          <w:sz w:val="28"/>
          <w:szCs w:val="28"/>
          <w:u w:val="single"/>
        </w:rPr>
      </w:pPr>
      <w:r>
        <w:rPr>
          <w:rFonts w:eastAsia="Calibri"/>
          <w:b/>
          <w:bCs/>
          <w:kern w:val="2"/>
          <w:sz w:val="28"/>
          <w:szCs w:val="28"/>
          <w:u w:val="single"/>
        </w:rPr>
        <w:t>Морское сообщение:</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cs="Calibri"/>
          <w:kern w:val="2"/>
          <w:sz w:val="28"/>
          <w:szCs w:val="28"/>
        </w:rPr>
      </w:pPr>
      <w:r>
        <w:rPr>
          <w:rFonts w:eastAsia="Courier New" w:cs="Calibri"/>
          <w:kern w:val="2"/>
          <w:sz w:val="28"/>
          <w:szCs w:val="28"/>
        </w:rPr>
        <w:t>В МО г. Анапа введен запрет на движение судов в акватории Черного моря.</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cs="Calibri"/>
          <w:kern w:val="2"/>
          <w:sz w:val="28"/>
          <w:szCs w:val="28"/>
        </w:rPr>
      </w:pPr>
      <w:r>
        <w:rPr>
          <w:rFonts w:eastAsia="Courier New" w:cs="Calibri"/>
          <w:kern w:val="2"/>
          <w:sz w:val="28"/>
          <w:szCs w:val="28"/>
        </w:rPr>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2. Прогноз чрезвычайных ситуаций.</w:t>
      </w:r>
    </w:p>
    <w:p>
      <w:pPr>
        <w:pStyle w:val="Normal"/>
        <w:widowControl w:val="false"/>
        <w:numPr>
          <w:ilvl w:val="0"/>
          <w:numId w:val="0"/>
        </w:numPr>
        <w:ind w:left="1" w:right="-1" w:firstLine="708"/>
        <w:jc w:val="center"/>
        <w:outlineLvl w:val="0"/>
        <w:rPr>
          <w:b/>
          <w:b/>
          <w:bCs/>
          <w:iCs/>
          <w:sz w:val="28"/>
          <w:szCs w:val="28"/>
        </w:rPr>
      </w:pPr>
      <w:r>
        <w:rPr>
          <w:b/>
          <w:bCs/>
          <w:iCs/>
          <w:sz w:val="28"/>
          <w:szCs w:val="28"/>
        </w:rPr>
        <w:t>2.1 Природного характера.</w:t>
      </w:r>
    </w:p>
    <w:p>
      <w:pPr>
        <w:pStyle w:val="Normal"/>
        <w:ind w:right="-1" w:firstLine="709"/>
        <w:jc w:val="both"/>
        <w:rPr>
          <w:rFonts w:eastAsia="Calibri"/>
          <w:sz w:val="28"/>
          <w:szCs w:val="28"/>
          <w:lang w:eastAsia="en-US"/>
        </w:rPr>
      </w:pPr>
      <w:r>
        <w:rPr>
          <w:b/>
          <w:bCs/>
          <w:sz w:val="28"/>
          <w:szCs w:val="28"/>
        </w:rPr>
        <w:t xml:space="preserve">2.1.1. </w:t>
      </w:r>
      <w:bookmarkStart w:id="59" w:name="_Hlk118287427"/>
      <w:bookmarkStart w:id="60" w:name="_Hlk115428363"/>
      <w:r>
        <w:rPr>
          <w:b/>
          <w:bCs/>
          <w:sz w:val="28"/>
          <w:szCs w:val="28"/>
        </w:rPr>
        <w:t>19-21 ноября</w:t>
      </w:r>
      <w:r>
        <w:rPr>
          <w:rFonts w:eastAsia="Calibri"/>
          <w:b/>
          <w:color w:val="000000"/>
          <w:sz w:val="28"/>
          <w:szCs w:val="28"/>
        </w:rPr>
        <w:t xml:space="preserve"> </w:t>
      </w:r>
      <w:bookmarkEnd w:id="60"/>
      <w:r>
        <w:rPr>
          <w:rFonts w:eastAsia="Calibri"/>
          <w:b/>
          <w:color w:val="000000"/>
          <w:sz w:val="28"/>
          <w:szCs w:val="28"/>
        </w:rPr>
        <w:t xml:space="preserve">2022 г. </w:t>
      </w:r>
      <w:bookmarkEnd w:id="59"/>
      <w:r>
        <w:rPr>
          <w:sz w:val="28"/>
          <w:szCs w:val="28"/>
        </w:rPr>
        <w:t>на территории муниципальных образований:</w:t>
      </w:r>
      <w:r>
        <w:rPr>
          <w:b/>
          <w:bCs/>
          <w:color w:val="000000"/>
          <w:sz w:val="28"/>
          <w:szCs w:val="28"/>
        </w:rPr>
        <w:t xml:space="preserve"> 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bookmarkEnd w:id="58"/>
    </w:p>
    <w:p>
      <w:pPr>
        <w:pStyle w:val="Normal"/>
        <w:ind w:right="-1" w:firstLine="709"/>
        <w:jc w:val="both"/>
        <w:rPr>
          <w:rFonts w:eastAsia="Calibri"/>
          <w:b/>
          <w:b/>
          <w:color w:val="000000"/>
          <w:sz w:val="28"/>
          <w:szCs w:val="28"/>
          <w:lang w:eastAsia="en-US"/>
        </w:rPr>
      </w:pPr>
      <w:r>
        <w:rPr>
          <w:rFonts w:eastAsia="Calibri"/>
          <w:b/>
          <w:color w:val="000000"/>
          <w:sz w:val="28"/>
          <w:szCs w:val="28"/>
          <w:lang w:eastAsia="en-US"/>
        </w:rPr>
      </w:r>
    </w:p>
    <w:p>
      <w:pPr>
        <w:pStyle w:val="Normal"/>
        <w:ind w:firstLine="708"/>
        <w:jc w:val="both"/>
        <w:rPr>
          <w:color w:val="000000"/>
          <w:sz w:val="28"/>
          <w:szCs w:val="28"/>
        </w:rPr>
      </w:pPr>
      <w:r>
        <w:rPr>
          <w:b/>
          <w:color w:val="000000"/>
          <w:sz w:val="28"/>
          <w:szCs w:val="28"/>
        </w:rPr>
        <w:t>2.1.2.</w:t>
      </w:r>
      <w:r>
        <w:rPr>
          <w:color w:val="000000"/>
          <w:sz w:val="28"/>
          <w:szCs w:val="28"/>
        </w:rPr>
        <w:t xml:space="preserve"> </w:t>
      </w:r>
      <w:r>
        <w:rPr>
          <w:b/>
          <w:color w:val="000000"/>
          <w:sz w:val="28"/>
          <w:szCs w:val="28"/>
        </w:rPr>
        <w:t>19 ноября 2022 года</w:t>
      </w:r>
      <w:r>
        <w:rPr>
          <w:color w:val="000000"/>
          <w:sz w:val="28"/>
          <w:szCs w:val="28"/>
        </w:rPr>
        <w:t xml:space="preserve"> на территории муниципальных образований </w:t>
      </w:r>
      <w:r>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 </w:t>
      </w:r>
      <w:bookmarkStart w:id="61" w:name="_Hlk58921020"/>
    </w:p>
    <w:p>
      <w:pPr>
        <w:pStyle w:val="Normal"/>
        <w:spacing w:before="0" w:after="0"/>
        <w:ind w:firstLine="708"/>
        <w:contextualSpacing/>
        <w:jc w:val="both"/>
        <w:rPr>
          <w:color w:val="000000"/>
          <w:sz w:val="28"/>
          <w:szCs w:val="28"/>
        </w:rPr>
      </w:pPr>
      <w:bookmarkStart w:id="62" w:name="_Hlk119495360"/>
      <w:bookmarkEnd w:id="61"/>
      <w:bookmarkEnd w:id="62"/>
      <w:r>
        <w:rPr>
          <w:color w:val="000000"/>
          <w:sz w:val="28"/>
          <w:szCs w:val="28"/>
        </w:rPr>
        <w:t>авариями на объектах энергетики, обрывом воздушных линий связи и     электропередач;</w:t>
      </w:r>
    </w:p>
    <w:p>
      <w:pPr>
        <w:pStyle w:val="Normal"/>
        <w:spacing w:before="0" w:after="0"/>
        <w:ind w:firstLine="708"/>
        <w:contextualSpacing/>
        <w:jc w:val="both"/>
        <w:rPr>
          <w:color w:val="000000"/>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pPr>
        <w:pStyle w:val="Normal"/>
        <w:spacing w:before="0" w:after="0"/>
        <w:ind w:firstLine="708"/>
        <w:contextualSpacing/>
        <w:jc w:val="both"/>
        <w:rPr>
          <w:color w:val="000000"/>
          <w:sz w:val="28"/>
          <w:szCs w:val="28"/>
        </w:rPr>
      </w:pPr>
      <w:r>
        <w:rPr>
          <w:color w:val="000000"/>
          <w:sz w:val="28"/>
          <w:szCs w:val="28"/>
        </w:rPr>
        <w:t>увечьями людей из-за повала деревьев, рекламных щитов;</w:t>
      </w:r>
    </w:p>
    <w:p>
      <w:pPr>
        <w:pStyle w:val="Normal"/>
        <w:spacing w:before="0" w:after="0"/>
        <w:ind w:firstLine="708"/>
        <w:contextualSpacing/>
        <w:jc w:val="both"/>
        <w:rPr>
          <w:color w:val="000000"/>
          <w:sz w:val="28"/>
          <w:szCs w:val="28"/>
        </w:rPr>
      </w:pPr>
      <w:r>
        <w:rPr>
          <w:color w:val="000000"/>
          <w:sz w:val="28"/>
          <w:szCs w:val="28"/>
        </w:rPr>
        <w:t>затруднением в работе аэро - и морских портов;</w:t>
      </w:r>
    </w:p>
    <w:p>
      <w:pPr>
        <w:pStyle w:val="Normal"/>
        <w:spacing w:before="0" w:after="0"/>
        <w:ind w:firstLine="708"/>
        <w:contextualSpacing/>
        <w:jc w:val="both"/>
        <w:rPr>
          <w:sz w:val="28"/>
          <w:szCs w:val="28"/>
        </w:rPr>
      </w:pPr>
      <w:r>
        <w:rPr>
          <w:color w:val="000000"/>
          <w:sz w:val="28"/>
          <w:szCs w:val="28"/>
        </w:rPr>
        <w:t>нарушением в работе морского и авиационного транспорта.</w:t>
      </w:r>
    </w:p>
    <w:p>
      <w:pPr>
        <w:pStyle w:val="Normal"/>
        <w:ind w:firstLine="709"/>
        <w:jc w:val="both"/>
        <w:rPr>
          <w:color w:val="000000"/>
          <w:sz w:val="28"/>
          <w:szCs w:val="28"/>
        </w:rPr>
      </w:pPr>
      <w:r>
        <w:rPr>
          <w:color w:val="000000"/>
          <w:sz w:val="28"/>
          <w:szCs w:val="28"/>
        </w:rPr>
        <w:t xml:space="preserve">потерей остойчивости судов, возможным опрокидыванием; </w:t>
      </w:r>
    </w:p>
    <w:p>
      <w:pPr>
        <w:pStyle w:val="Normal"/>
        <w:ind w:firstLine="709"/>
        <w:jc w:val="both"/>
        <w:rPr>
          <w:color w:val="000000"/>
          <w:sz w:val="28"/>
          <w:szCs w:val="28"/>
        </w:rPr>
      </w:pPr>
      <w:r>
        <w:rPr>
          <w:color w:val="000000"/>
          <w:sz w:val="28"/>
          <w:szCs w:val="28"/>
        </w:rPr>
        <w:t>нарушением функционирования объектов жизнеобеспечения, возможными человеческими жертвами.</w:t>
      </w:r>
    </w:p>
    <w:p>
      <w:pPr>
        <w:pStyle w:val="Normal"/>
        <w:ind w:firstLine="708"/>
        <w:jc w:val="both"/>
        <w:rPr>
          <w:b/>
          <w:b/>
          <w:bCs/>
          <w:color w:val="000000"/>
          <w:sz w:val="28"/>
          <w:szCs w:val="28"/>
        </w:rPr>
      </w:pPr>
      <w:bookmarkStart w:id="63" w:name="_Hlk119495360"/>
      <w:bookmarkEnd w:id="63"/>
      <w:r>
        <w:rPr>
          <w:b/>
          <w:color w:val="000000"/>
          <w:sz w:val="28"/>
          <w:szCs w:val="28"/>
        </w:rPr>
        <w:t>Источник ЧС и происшествий –</w:t>
      </w:r>
      <w:r>
        <w:rPr>
          <w:color w:val="000000"/>
          <w:sz w:val="28"/>
          <w:szCs w:val="28"/>
        </w:rPr>
        <w:t xml:space="preserve"> </w:t>
      </w:r>
      <w:r>
        <w:rPr>
          <w:b/>
          <w:bCs/>
          <w:color w:val="000000"/>
          <w:sz w:val="28"/>
          <w:szCs w:val="28"/>
        </w:rPr>
        <w:t>сильный ветер.</w:t>
      </w:r>
      <w:bookmarkStart w:id="64" w:name="_Hlk119495757"/>
      <w:bookmarkEnd w:id="64"/>
    </w:p>
    <w:p>
      <w:pPr>
        <w:pStyle w:val="Normal"/>
        <w:ind w:firstLine="708"/>
        <w:jc w:val="both"/>
        <w:rPr>
          <w:sz w:val="28"/>
          <w:szCs w:val="28"/>
        </w:rPr>
      </w:pPr>
      <w:r>
        <w:rPr>
          <w:sz w:val="28"/>
          <w:szCs w:val="28"/>
        </w:rPr>
      </w:r>
      <w:bookmarkStart w:id="65" w:name="_Hlk87282771"/>
      <w:bookmarkStart w:id="66" w:name="_Hlk87282771"/>
      <w:bookmarkEnd w:id="66"/>
    </w:p>
    <w:p>
      <w:pPr>
        <w:pStyle w:val="Normal"/>
        <w:ind w:firstLine="709"/>
        <w:jc w:val="both"/>
        <w:rPr>
          <w:color w:val="000000"/>
          <w:sz w:val="28"/>
          <w:szCs w:val="28"/>
        </w:rPr>
      </w:pPr>
      <w:r>
        <w:rPr>
          <w:b/>
          <w:color w:val="000000"/>
          <w:sz w:val="28"/>
          <w:szCs w:val="28"/>
        </w:rPr>
        <w:t>2.1.3.</w:t>
      </w:r>
      <w:r>
        <w:rPr>
          <w:color w:val="000000"/>
          <w:sz w:val="28"/>
          <w:szCs w:val="28"/>
        </w:rPr>
        <w:t xml:space="preserve"> </w:t>
      </w:r>
      <w:r>
        <w:rPr>
          <w:b/>
          <w:bCs/>
          <w:color w:val="000000"/>
          <w:sz w:val="28"/>
          <w:szCs w:val="28"/>
        </w:rPr>
        <w:t>19 ноября</w:t>
      </w:r>
      <w:r>
        <w:rPr>
          <w:b/>
          <w:color w:val="000000"/>
          <w:sz w:val="28"/>
          <w:szCs w:val="28"/>
        </w:rPr>
        <w:t xml:space="preserve"> 2022 года</w:t>
      </w:r>
      <w:r>
        <w:rPr>
          <w:color w:val="000000"/>
          <w:sz w:val="28"/>
          <w:szCs w:val="28"/>
        </w:rPr>
        <w:t xml:space="preserve"> на территории муниципальных образований </w:t>
      </w:r>
      <w:r>
        <w:rPr>
          <w:b/>
          <w:bCs/>
          <w:sz w:val="28"/>
          <w:szCs w:val="28"/>
        </w:rPr>
        <w:t xml:space="preserve">Апшеронский, Белореченский, Северский, Туапсинский районы и гг. Геленджик, Горячий Ключ, Новороссийск </w:t>
      </w:r>
      <w:r>
        <w:rPr>
          <w:sz w:val="28"/>
          <w:szCs w:val="28"/>
        </w:rPr>
        <w:t>существует</w:t>
      </w:r>
      <w:r>
        <w:rPr>
          <w:b/>
          <w:bCs/>
          <w:sz w:val="28"/>
          <w:szCs w:val="28"/>
        </w:rPr>
        <w:t xml:space="preserve"> </w:t>
      </w:r>
      <w:r>
        <w:rPr>
          <w:color w:val="000000"/>
          <w:sz w:val="28"/>
          <w:szCs w:val="28"/>
        </w:rPr>
        <w:t>вероятность возникновения</w:t>
      </w:r>
      <w:r>
        <w:rPr>
          <w:b/>
          <w:color w:val="000000"/>
          <w:sz w:val="28"/>
          <w:szCs w:val="28"/>
        </w:rPr>
        <w:t xml:space="preserve"> ЧС и происшествий</w:t>
      </w:r>
      <w:r>
        <w:rPr>
          <w:color w:val="000000"/>
          <w:sz w:val="28"/>
          <w:szCs w:val="28"/>
        </w:rPr>
        <w:t xml:space="preserve"> связанных с:</w:t>
      </w:r>
    </w:p>
    <w:p>
      <w:pPr>
        <w:pStyle w:val="Normal"/>
        <w:spacing w:before="0" w:after="0"/>
        <w:ind w:firstLine="708"/>
        <w:contextualSpacing/>
        <w:jc w:val="both"/>
        <w:rPr>
          <w:b/>
          <w:b/>
          <w:bCs/>
          <w:color w:val="000000"/>
          <w:sz w:val="28"/>
          <w:szCs w:val="28"/>
        </w:rPr>
      </w:pPr>
      <w:r>
        <w:rPr>
          <w:b/>
          <w:bCs/>
          <w:color w:val="000000"/>
          <w:sz w:val="28"/>
          <w:szCs w:val="28"/>
        </w:rPr>
        <w:t>подтоплением и затоплением территорий населенных пунктов склоновыми стоками;</w:t>
      </w:r>
    </w:p>
    <w:p>
      <w:pPr>
        <w:pStyle w:val="Normal"/>
        <w:spacing w:before="0" w:after="0"/>
        <w:ind w:firstLine="708"/>
        <w:contextualSpacing/>
        <w:jc w:val="both"/>
        <w:rPr>
          <w:b/>
          <w:b/>
          <w:bCs/>
          <w:color w:val="000000"/>
          <w:sz w:val="28"/>
          <w:szCs w:val="28"/>
        </w:rPr>
      </w:pPr>
      <w:r>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pPr>
        <w:pStyle w:val="Normal"/>
        <w:spacing w:before="0" w:after="0"/>
        <w:ind w:firstLine="708"/>
        <w:contextualSpacing/>
        <w:jc w:val="both"/>
        <w:rPr>
          <w:color w:val="000000"/>
          <w:sz w:val="28"/>
          <w:szCs w:val="28"/>
        </w:rPr>
      </w:pPr>
      <w:r>
        <w:rPr>
          <w:color w:val="000000"/>
          <w:sz w:val="28"/>
          <w:szCs w:val="28"/>
        </w:rPr>
        <w:t>затруднением в работе транспорта, увеличением ДТП;</w:t>
      </w:r>
    </w:p>
    <w:p>
      <w:pPr>
        <w:pStyle w:val="Normal"/>
        <w:spacing w:before="0" w:after="0"/>
        <w:ind w:firstLine="708"/>
        <w:contextualSpacing/>
        <w:jc w:val="both"/>
        <w:rPr>
          <w:color w:val="000000"/>
          <w:sz w:val="28"/>
          <w:szCs w:val="28"/>
        </w:rPr>
      </w:pPr>
      <w:r>
        <w:rPr>
          <w:color w:val="000000"/>
          <w:sz w:val="28"/>
          <w:szCs w:val="28"/>
        </w:rPr>
        <w:t>затруднением в работе аэро - и морских портов;</w:t>
      </w:r>
    </w:p>
    <w:p>
      <w:pPr>
        <w:pStyle w:val="Normal"/>
        <w:spacing w:before="0" w:after="0"/>
        <w:ind w:firstLine="708"/>
        <w:contextualSpacing/>
        <w:jc w:val="both"/>
        <w:rPr>
          <w:color w:val="000000"/>
          <w:sz w:val="28"/>
          <w:szCs w:val="28"/>
        </w:rPr>
      </w:pPr>
      <w:r>
        <w:rPr>
          <w:color w:val="000000"/>
          <w:sz w:val="28"/>
          <w:szCs w:val="28"/>
        </w:rPr>
        <w:t>ухудшением видимости в осадках;</w:t>
      </w:r>
    </w:p>
    <w:p>
      <w:pPr>
        <w:pStyle w:val="Normal"/>
        <w:spacing w:before="0" w:after="0"/>
        <w:ind w:firstLine="708"/>
        <w:contextualSpacing/>
        <w:jc w:val="both"/>
        <w:rPr>
          <w:sz w:val="28"/>
          <w:szCs w:val="28"/>
        </w:rPr>
      </w:pPr>
      <w:r>
        <w:rPr>
          <w:color w:val="000000"/>
          <w:sz w:val="28"/>
          <w:szCs w:val="28"/>
        </w:rPr>
        <w:t>нарушением в работе морского и авиационного транспорта.</w:t>
      </w:r>
    </w:p>
    <w:p>
      <w:pPr>
        <w:pStyle w:val="Normal"/>
        <w:spacing w:before="0" w:after="0"/>
        <w:ind w:firstLine="708"/>
        <w:contextualSpacing/>
        <w:jc w:val="both"/>
        <w:rPr>
          <w:color w:val="000000"/>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pPr>
        <w:pStyle w:val="Normal"/>
        <w:spacing w:before="0" w:after="0"/>
        <w:ind w:firstLine="708"/>
        <w:contextualSpacing/>
        <w:jc w:val="both"/>
        <w:rPr>
          <w:color w:val="000000"/>
          <w:sz w:val="28"/>
          <w:szCs w:val="28"/>
        </w:rPr>
      </w:pPr>
      <w:r>
        <w:rPr>
          <w:color w:val="000000"/>
          <w:sz w:val="28"/>
          <w:szCs w:val="28"/>
        </w:rPr>
        <w:t>размывом берегов рек, прорывом дамб обвалований, плотин прудов;</w:t>
      </w:r>
    </w:p>
    <w:p>
      <w:pPr>
        <w:pStyle w:val="Normal"/>
        <w:spacing w:before="0" w:after="0"/>
        <w:ind w:firstLine="708"/>
        <w:contextualSpacing/>
        <w:jc w:val="both"/>
        <w:rPr>
          <w:color w:val="000000"/>
          <w:sz w:val="28"/>
          <w:szCs w:val="28"/>
        </w:rPr>
      </w:pPr>
      <w:r>
        <w:rPr>
          <w:color w:val="000000"/>
          <w:sz w:val="28"/>
          <w:szCs w:val="28"/>
        </w:rPr>
        <w:t>подмывом опор мостов, земляных насыпей ж/д путей (эстакад) на подходах к мостам, опор ЛЭП;</w:t>
      </w:r>
    </w:p>
    <w:p>
      <w:pPr>
        <w:pStyle w:val="Normal"/>
        <w:spacing w:before="0" w:after="0"/>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pPr>
        <w:pStyle w:val="Normal"/>
        <w:spacing w:before="0" w:after="0"/>
        <w:ind w:firstLine="708"/>
        <w:contextualSpacing/>
        <w:jc w:val="both"/>
        <w:rPr>
          <w:color w:val="000000"/>
          <w:sz w:val="28"/>
          <w:szCs w:val="28"/>
        </w:rPr>
      </w:pPr>
      <w:r>
        <w:rPr>
          <w:color w:val="000000"/>
          <w:sz w:val="28"/>
          <w:szCs w:val="28"/>
        </w:rPr>
        <w:t>подтоплением низменных участков, выходом воды на пойму.</w:t>
      </w:r>
    </w:p>
    <w:p>
      <w:pPr>
        <w:pStyle w:val="Normal"/>
        <w:spacing w:before="0" w:after="0"/>
        <w:ind w:firstLine="708"/>
        <w:contextualSpacing/>
        <w:jc w:val="both"/>
        <w:rPr>
          <w:b/>
          <w:b/>
          <w:color w:val="000000"/>
          <w:sz w:val="28"/>
          <w:szCs w:val="28"/>
        </w:rPr>
      </w:pPr>
      <w:r>
        <w:rPr>
          <w:b/>
          <w:color w:val="000000"/>
          <w:sz w:val="28"/>
          <w:szCs w:val="28"/>
        </w:rPr>
        <w:t>Источник происшествий –</w:t>
      </w:r>
      <w:r>
        <w:rPr>
          <w:color w:val="000000"/>
          <w:sz w:val="28"/>
          <w:szCs w:val="28"/>
        </w:rPr>
        <w:t xml:space="preserve"> </w:t>
      </w:r>
      <w:r>
        <w:rPr>
          <w:b/>
          <w:bCs/>
          <w:color w:val="000000"/>
          <w:sz w:val="28"/>
          <w:szCs w:val="28"/>
        </w:rPr>
        <w:t>сильный дождь,</w:t>
      </w:r>
      <w:r>
        <w:rPr>
          <w:color w:val="000000"/>
          <w:sz w:val="28"/>
          <w:szCs w:val="28"/>
        </w:rPr>
        <w:t xml:space="preserve"> </w:t>
      </w:r>
      <w:r>
        <w:rPr>
          <w:b/>
          <w:color w:val="000000"/>
          <w:sz w:val="28"/>
          <w:szCs w:val="28"/>
        </w:rPr>
        <w:t>подъемы уровней воды.</w:t>
      </w:r>
    </w:p>
    <w:p>
      <w:pPr>
        <w:pStyle w:val="Normal"/>
        <w:ind w:firstLine="709"/>
        <w:jc w:val="both"/>
        <w:rPr>
          <w:b/>
          <w:b/>
          <w:sz w:val="28"/>
          <w:szCs w:val="28"/>
        </w:rPr>
      </w:pPr>
      <w:r>
        <w:rPr>
          <w:b/>
          <w:sz w:val="28"/>
          <w:szCs w:val="28"/>
        </w:rPr>
      </w:r>
    </w:p>
    <w:p>
      <w:pPr>
        <w:pStyle w:val="Normal"/>
        <w:ind w:firstLine="709"/>
        <w:jc w:val="both"/>
        <w:rPr>
          <w:color w:val="000000"/>
          <w:sz w:val="28"/>
          <w:szCs w:val="28"/>
        </w:rPr>
      </w:pPr>
      <w:r>
        <w:rPr>
          <w:rFonts w:eastAsia="Calibri"/>
          <w:b/>
          <w:color w:val="000000"/>
          <w:sz w:val="28"/>
          <w:szCs w:val="28"/>
        </w:rPr>
        <w:t xml:space="preserve">2.1.4. </w:t>
      </w:r>
      <w:bookmarkStart w:id="67" w:name="_Hlk100571128"/>
      <w:r>
        <w:rPr>
          <w:rFonts w:eastAsia="Calibri"/>
          <w:b/>
          <w:color w:val="000000"/>
          <w:sz w:val="28"/>
          <w:szCs w:val="28"/>
        </w:rPr>
        <w:t>19 ноября 2022 г.</w:t>
      </w:r>
      <w:r>
        <w:rPr>
          <w:rFonts w:eastAsia="Calibri"/>
          <w:color w:val="000000"/>
          <w:sz w:val="28"/>
          <w:szCs w:val="28"/>
        </w:rPr>
        <w:t xml:space="preserve"> на территории муниципального образовани</w:t>
      </w:r>
      <w:bookmarkEnd w:id="67"/>
      <w:r>
        <w:rPr>
          <w:rFonts w:eastAsia="Calibri"/>
          <w:color w:val="000000"/>
          <w:sz w:val="28"/>
          <w:szCs w:val="28"/>
        </w:rPr>
        <w:t xml:space="preserve">я              </w:t>
      </w:r>
      <w:r>
        <w:rPr>
          <w:b/>
          <w:sz w:val="28"/>
          <w:szCs w:val="28"/>
        </w:rPr>
        <w:t xml:space="preserve">г. Сочи </w:t>
      </w:r>
      <w:r>
        <w:rPr>
          <w:bCs/>
          <w:sz w:val="28"/>
          <w:szCs w:val="28"/>
        </w:rPr>
        <w:t>существует</w:t>
      </w:r>
      <w:r>
        <w:rPr>
          <w:b/>
          <w:sz w:val="28"/>
          <w:szCs w:val="28"/>
        </w:rPr>
        <w:t xml:space="preserve">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pPr>
        <w:pStyle w:val="Normal"/>
        <w:spacing w:before="0" w:after="0"/>
        <w:ind w:firstLine="708"/>
        <w:contextualSpacing/>
        <w:jc w:val="both"/>
        <w:rPr>
          <w:b/>
          <w:b/>
          <w:bCs/>
          <w:color w:val="000000"/>
          <w:sz w:val="28"/>
          <w:szCs w:val="28"/>
        </w:rPr>
      </w:pPr>
      <w:r>
        <w:rPr>
          <w:b/>
          <w:bCs/>
          <w:color w:val="000000"/>
          <w:sz w:val="28"/>
          <w:szCs w:val="28"/>
        </w:rPr>
        <w:t>подтоплением и затоплением территорий населенных пунктов склоновыми стоками;</w:t>
      </w:r>
    </w:p>
    <w:p>
      <w:pPr>
        <w:pStyle w:val="Normal"/>
        <w:spacing w:before="0" w:after="0"/>
        <w:ind w:firstLine="708"/>
        <w:contextualSpacing/>
        <w:jc w:val="both"/>
        <w:rPr>
          <w:b/>
          <w:b/>
          <w:bCs/>
          <w:color w:val="000000"/>
          <w:sz w:val="28"/>
          <w:szCs w:val="28"/>
        </w:rPr>
      </w:pPr>
      <w:r>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pPr>
        <w:pStyle w:val="Normal"/>
        <w:spacing w:before="0" w:after="0"/>
        <w:ind w:firstLine="708"/>
        <w:contextualSpacing/>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p>
      <w:pPr>
        <w:pStyle w:val="Normal"/>
        <w:spacing w:before="0" w:after="0"/>
        <w:ind w:firstLine="708"/>
        <w:contextualSpacing/>
        <w:jc w:val="both"/>
        <w:rPr>
          <w:color w:val="000000"/>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pPr>
        <w:pStyle w:val="Normal"/>
        <w:spacing w:before="0" w:after="0"/>
        <w:ind w:firstLine="708"/>
        <w:contextualSpacing/>
        <w:jc w:val="both"/>
        <w:rPr>
          <w:color w:val="000000"/>
          <w:sz w:val="28"/>
          <w:szCs w:val="28"/>
        </w:rPr>
      </w:pPr>
      <w:r>
        <w:rPr>
          <w:color w:val="000000"/>
          <w:sz w:val="28"/>
          <w:szCs w:val="28"/>
        </w:rPr>
        <w:t>увечьями людей из-за повала деревьев, рекламных щитов;</w:t>
      </w:r>
    </w:p>
    <w:p>
      <w:pPr>
        <w:pStyle w:val="Normal"/>
        <w:spacing w:before="0" w:after="0"/>
        <w:ind w:firstLine="708"/>
        <w:contextualSpacing/>
        <w:jc w:val="both"/>
        <w:rPr>
          <w:sz w:val="28"/>
          <w:szCs w:val="28"/>
        </w:rPr>
      </w:pPr>
      <w:r>
        <w:rPr>
          <w:color w:val="000000"/>
          <w:sz w:val="28"/>
          <w:szCs w:val="28"/>
        </w:rPr>
        <w:t>затруднением в работе транспорта, увеличением ДТП;</w:t>
      </w:r>
    </w:p>
    <w:p>
      <w:pPr>
        <w:pStyle w:val="Normal"/>
        <w:spacing w:before="0" w:after="0"/>
        <w:ind w:firstLine="708"/>
        <w:contextualSpacing/>
        <w:jc w:val="both"/>
        <w:rPr>
          <w:sz w:val="28"/>
          <w:szCs w:val="28"/>
        </w:rPr>
      </w:pPr>
      <w:r>
        <w:rPr>
          <w:color w:val="000000"/>
          <w:sz w:val="28"/>
          <w:szCs w:val="28"/>
        </w:rPr>
        <w:t>выходом из строя объектов жизнеобеспечения;</w:t>
      </w:r>
    </w:p>
    <w:p>
      <w:pPr>
        <w:pStyle w:val="Normal"/>
        <w:spacing w:before="0" w:after="0"/>
        <w:ind w:firstLine="708"/>
        <w:contextualSpacing/>
        <w:jc w:val="both"/>
        <w:rPr>
          <w:sz w:val="28"/>
          <w:szCs w:val="28"/>
        </w:rPr>
      </w:pPr>
      <w:r>
        <w:rPr>
          <w:color w:val="000000"/>
          <w:sz w:val="28"/>
          <w:szCs w:val="28"/>
        </w:rPr>
        <w:t>затруднением в работе аэропортов;</w:t>
      </w:r>
    </w:p>
    <w:p>
      <w:pPr>
        <w:pStyle w:val="Normal"/>
        <w:spacing w:before="0" w:after="0"/>
        <w:ind w:firstLine="708"/>
        <w:contextualSpacing/>
        <w:jc w:val="both"/>
        <w:rPr>
          <w:sz w:val="28"/>
          <w:szCs w:val="28"/>
        </w:rPr>
      </w:pPr>
      <w:r>
        <w:rPr>
          <w:color w:val="000000"/>
          <w:sz w:val="28"/>
          <w:szCs w:val="28"/>
        </w:rPr>
        <w:t>ухудшением видимости в осадках;</w:t>
      </w:r>
    </w:p>
    <w:p>
      <w:pPr>
        <w:pStyle w:val="Normal"/>
        <w:spacing w:before="0" w:after="0"/>
        <w:ind w:firstLine="708"/>
        <w:contextualSpacing/>
        <w:jc w:val="both"/>
        <w:rPr>
          <w:color w:val="000000"/>
          <w:sz w:val="28"/>
          <w:szCs w:val="28"/>
        </w:rPr>
      </w:pPr>
      <w:r>
        <w:rPr>
          <w:color w:val="000000"/>
          <w:sz w:val="28"/>
          <w:szCs w:val="28"/>
        </w:rPr>
        <w:t>нарушением в работе авиационного транспорта;</w:t>
      </w:r>
    </w:p>
    <w:p>
      <w:pPr>
        <w:pStyle w:val="Normal"/>
        <w:spacing w:before="0" w:after="0"/>
        <w:ind w:firstLine="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pPr>
        <w:pStyle w:val="Normal"/>
        <w:spacing w:before="0" w:after="0"/>
        <w:ind w:firstLine="708"/>
        <w:contextualSpacing/>
        <w:jc w:val="both"/>
        <w:rPr>
          <w:color w:val="000000"/>
          <w:sz w:val="28"/>
          <w:szCs w:val="28"/>
        </w:rPr>
      </w:pPr>
      <w:r>
        <w:rPr>
          <w:color w:val="000000"/>
          <w:sz w:val="28"/>
          <w:szCs w:val="28"/>
        </w:rPr>
        <w:t>размывом берегов рек, прорывом дамб обвалований, плотин прудов;</w:t>
      </w:r>
    </w:p>
    <w:p>
      <w:pPr>
        <w:pStyle w:val="Normal"/>
        <w:spacing w:before="0" w:after="0"/>
        <w:ind w:firstLine="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pPr>
        <w:pStyle w:val="Normal"/>
        <w:spacing w:before="0" w:after="0"/>
        <w:ind w:firstLine="708"/>
        <w:contextualSpacing/>
        <w:jc w:val="both"/>
        <w:rPr>
          <w:sz w:val="28"/>
          <w:szCs w:val="28"/>
        </w:rPr>
      </w:pPr>
      <w:r>
        <w:rPr>
          <w:color w:val="000000"/>
          <w:sz w:val="28"/>
          <w:szCs w:val="28"/>
        </w:rPr>
        <w:t>подтоплением низменных участков, выходом воды на пойму;</w:t>
      </w:r>
    </w:p>
    <w:p>
      <w:pPr>
        <w:pStyle w:val="Normal"/>
        <w:spacing w:before="0" w:after="0"/>
        <w:ind w:firstLine="708"/>
        <w:contextualSpacing/>
        <w:jc w:val="both"/>
        <w:rPr>
          <w:rFonts w:eastAsia="Calibri"/>
          <w:b/>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 xml:space="preserve">сильный дождь, ливень, гроза, сильный ветер, резкие подъемы уровней воды. </w:t>
      </w:r>
      <w:bookmarkStart w:id="68" w:name="_Hlk119495716"/>
      <w:bookmarkEnd w:id="68"/>
    </w:p>
    <w:p>
      <w:pPr>
        <w:pStyle w:val="Normal"/>
        <w:ind w:right="-1" w:hanging="0"/>
        <w:jc w:val="both"/>
        <w:rPr>
          <w:rFonts w:eastAsia="Calibri"/>
          <w:b/>
          <w:b/>
          <w:color w:val="000000"/>
          <w:sz w:val="28"/>
          <w:szCs w:val="28"/>
          <w:lang w:eastAsia="en-US"/>
        </w:rPr>
      </w:pPr>
      <w:r>
        <w:rPr>
          <w:rFonts w:eastAsia="Calibri"/>
          <w:b/>
          <w:color w:val="000000"/>
          <w:sz w:val="28"/>
          <w:szCs w:val="28"/>
          <w:lang w:eastAsia="en-US"/>
        </w:rPr>
      </w:r>
    </w:p>
    <w:p>
      <w:pPr>
        <w:pStyle w:val="Normal"/>
        <w:ind w:firstLine="709"/>
        <w:jc w:val="both"/>
        <w:rPr>
          <w:color w:val="000000"/>
          <w:sz w:val="28"/>
          <w:szCs w:val="28"/>
        </w:rPr>
      </w:pPr>
      <w:r>
        <w:rPr>
          <w:b/>
          <w:color w:val="000000"/>
          <w:sz w:val="28"/>
          <w:szCs w:val="28"/>
        </w:rPr>
        <w:t>2.1.5.</w:t>
      </w:r>
      <w:r>
        <w:rPr>
          <w:color w:val="000000"/>
          <w:sz w:val="28"/>
          <w:szCs w:val="28"/>
        </w:rPr>
        <w:t xml:space="preserve"> </w:t>
      </w:r>
      <w:r>
        <w:rPr>
          <w:b/>
          <w:bCs/>
          <w:color w:val="000000"/>
          <w:sz w:val="28"/>
          <w:szCs w:val="28"/>
        </w:rPr>
        <w:t>20 ноября</w:t>
      </w:r>
      <w:r>
        <w:rPr>
          <w:b/>
          <w:color w:val="000000"/>
          <w:sz w:val="28"/>
          <w:szCs w:val="28"/>
        </w:rPr>
        <w:t xml:space="preserve"> 2022 года</w:t>
      </w:r>
      <w:r>
        <w:rPr>
          <w:color w:val="000000"/>
          <w:sz w:val="28"/>
          <w:szCs w:val="28"/>
        </w:rPr>
        <w:t xml:space="preserve"> </w:t>
      </w:r>
      <w:r>
        <w:rPr>
          <w:rFonts w:eastAsia="Calibri"/>
          <w:color w:val="000000"/>
          <w:sz w:val="28"/>
          <w:szCs w:val="28"/>
        </w:rPr>
        <w:t xml:space="preserve">на территории муниципального образования              </w:t>
      </w:r>
      <w:r>
        <w:rPr>
          <w:b/>
          <w:sz w:val="28"/>
          <w:szCs w:val="28"/>
        </w:rPr>
        <w:t xml:space="preserve">г. Сочи </w:t>
      </w:r>
      <w:r>
        <w:rPr>
          <w:bCs/>
          <w:sz w:val="28"/>
          <w:szCs w:val="28"/>
        </w:rPr>
        <w:t>существует</w:t>
      </w:r>
      <w:r>
        <w:rPr>
          <w:b/>
          <w:sz w:val="28"/>
          <w:szCs w:val="28"/>
        </w:rPr>
        <w:t xml:space="preserve">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pPr>
        <w:pStyle w:val="Normal"/>
        <w:ind w:firstLine="709"/>
        <w:jc w:val="both"/>
        <w:rPr>
          <w:b/>
          <w:b/>
          <w:bCs/>
          <w:color w:val="000000"/>
          <w:sz w:val="28"/>
          <w:szCs w:val="28"/>
        </w:rPr>
      </w:pPr>
      <w:r>
        <w:rPr>
          <w:b/>
          <w:bCs/>
          <w:color w:val="000000"/>
          <w:sz w:val="28"/>
          <w:szCs w:val="28"/>
        </w:rPr>
        <w:t>подтоплением и затоплением территорий населенных пунктов склоновыми стоками;</w:t>
      </w:r>
    </w:p>
    <w:p>
      <w:pPr>
        <w:pStyle w:val="Normal"/>
        <w:spacing w:before="0" w:after="0"/>
        <w:ind w:firstLine="708"/>
        <w:contextualSpacing/>
        <w:jc w:val="both"/>
        <w:rPr>
          <w:b/>
          <w:b/>
          <w:bCs/>
          <w:color w:val="000000"/>
          <w:sz w:val="28"/>
          <w:szCs w:val="28"/>
        </w:rPr>
      </w:pPr>
      <w:r>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pPr>
        <w:pStyle w:val="Normal"/>
        <w:spacing w:before="0" w:after="0"/>
        <w:ind w:firstLine="708"/>
        <w:contextualSpacing/>
        <w:jc w:val="both"/>
        <w:rPr>
          <w:color w:val="000000"/>
          <w:sz w:val="28"/>
          <w:szCs w:val="28"/>
        </w:rPr>
      </w:pPr>
      <w:r>
        <w:rPr>
          <w:color w:val="000000"/>
          <w:sz w:val="28"/>
          <w:szCs w:val="28"/>
        </w:rPr>
        <w:t>затруднением в работе транспорта, увеличением ДТП;</w:t>
      </w:r>
    </w:p>
    <w:p>
      <w:pPr>
        <w:pStyle w:val="Normal"/>
        <w:spacing w:before="0" w:after="0"/>
        <w:ind w:firstLine="708"/>
        <w:contextualSpacing/>
        <w:jc w:val="both"/>
        <w:rPr>
          <w:color w:val="000000"/>
          <w:sz w:val="28"/>
          <w:szCs w:val="28"/>
        </w:rPr>
      </w:pPr>
      <w:r>
        <w:rPr>
          <w:color w:val="000000"/>
          <w:sz w:val="28"/>
          <w:szCs w:val="28"/>
        </w:rPr>
        <w:t>ухудшением видимости в осадках;</w:t>
      </w:r>
    </w:p>
    <w:p>
      <w:pPr>
        <w:pStyle w:val="Normal"/>
        <w:spacing w:before="0" w:after="0"/>
        <w:ind w:firstLine="708"/>
        <w:contextualSpacing/>
        <w:jc w:val="both"/>
        <w:rPr>
          <w:color w:val="000000"/>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pPr>
        <w:pStyle w:val="Normal"/>
        <w:spacing w:before="0" w:after="0"/>
        <w:ind w:firstLine="708"/>
        <w:contextualSpacing/>
        <w:jc w:val="both"/>
        <w:rPr>
          <w:color w:val="000000"/>
          <w:sz w:val="28"/>
          <w:szCs w:val="28"/>
        </w:rPr>
      </w:pPr>
      <w:r>
        <w:rPr>
          <w:color w:val="000000"/>
          <w:sz w:val="28"/>
          <w:szCs w:val="28"/>
        </w:rPr>
        <w:t>размывом берегов рек, прорывом дамб обвалований, плотин прудов;</w:t>
      </w:r>
    </w:p>
    <w:p>
      <w:pPr>
        <w:pStyle w:val="Normal"/>
        <w:spacing w:before="0" w:after="0"/>
        <w:ind w:firstLine="708"/>
        <w:contextualSpacing/>
        <w:jc w:val="both"/>
        <w:rPr>
          <w:color w:val="000000"/>
          <w:sz w:val="28"/>
          <w:szCs w:val="28"/>
        </w:rPr>
      </w:pPr>
      <w:r>
        <w:rPr>
          <w:color w:val="000000"/>
          <w:sz w:val="28"/>
          <w:szCs w:val="28"/>
        </w:rPr>
        <w:t>подмывом опор мостов, земляных насыпей ж/д путей (эстакад) на подходах к мостам, опор ЛЭП;</w:t>
      </w:r>
    </w:p>
    <w:p>
      <w:pPr>
        <w:pStyle w:val="Normal"/>
        <w:spacing w:before="0" w:after="0"/>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pPr>
        <w:pStyle w:val="Normal"/>
        <w:spacing w:before="0" w:after="0"/>
        <w:ind w:firstLine="708"/>
        <w:contextualSpacing/>
        <w:jc w:val="both"/>
        <w:rPr>
          <w:color w:val="000000"/>
          <w:sz w:val="28"/>
          <w:szCs w:val="28"/>
        </w:rPr>
      </w:pPr>
      <w:r>
        <w:rPr>
          <w:color w:val="000000"/>
          <w:sz w:val="28"/>
          <w:szCs w:val="28"/>
        </w:rPr>
        <w:t>подтоплением низменных участков, выходом воды на пойму.</w:t>
      </w:r>
    </w:p>
    <w:p>
      <w:pPr>
        <w:pStyle w:val="Normal"/>
        <w:spacing w:before="0" w:after="0"/>
        <w:ind w:firstLine="708"/>
        <w:contextualSpacing/>
        <w:jc w:val="both"/>
        <w:rPr>
          <w:b/>
          <w:b/>
          <w:color w:val="000000"/>
          <w:sz w:val="28"/>
          <w:szCs w:val="28"/>
        </w:rPr>
      </w:pPr>
      <w:r>
        <w:rPr>
          <w:b/>
          <w:color w:val="000000"/>
          <w:sz w:val="28"/>
          <w:szCs w:val="28"/>
        </w:rPr>
        <w:t>Источник происшествий –</w:t>
      </w:r>
      <w:r>
        <w:rPr>
          <w:color w:val="000000"/>
          <w:sz w:val="28"/>
          <w:szCs w:val="28"/>
        </w:rPr>
        <w:t xml:space="preserve"> </w:t>
      </w:r>
      <w:r>
        <w:rPr>
          <w:b/>
          <w:bCs/>
          <w:color w:val="000000"/>
          <w:sz w:val="28"/>
          <w:szCs w:val="28"/>
        </w:rPr>
        <w:t>дождь,</w:t>
      </w:r>
      <w:r>
        <w:rPr>
          <w:color w:val="000000"/>
          <w:sz w:val="28"/>
          <w:szCs w:val="28"/>
        </w:rPr>
        <w:t xml:space="preserve"> </w:t>
      </w:r>
      <w:r>
        <w:rPr>
          <w:b/>
          <w:color w:val="000000"/>
          <w:sz w:val="28"/>
          <w:szCs w:val="28"/>
        </w:rPr>
        <w:t>подъемы уровней воды.</w:t>
      </w:r>
    </w:p>
    <w:p>
      <w:pPr>
        <w:pStyle w:val="Normal"/>
        <w:ind w:right="-1" w:hanging="0"/>
        <w:jc w:val="both"/>
        <w:rPr>
          <w:rFonts w:eastAsia="Calibri"/>
          <w:b/>
          <w:b/>
          <w:color w:val="000000"/>
          <w:sz w:val="28"/>
          <w:szCs w:val="28"/>
          <w:lang w:eastAsia="en-US"/>
        </w:rPr>
      </w:pPr>
      <w:r>
        <w:rPr>
          <w:rFonts w:eastAsia="Calibri"/>
          <w:b/>
          <w:color w:val="000000"/>
          <w:sz w:val="28"/>
          <w:szCs w:val="28"/>
          <w:lang w:eastAsia="en-US"/>
        </w:rPr>
      </w:r>
      <w:bookmarkStart w:id="69" w:name="_Hlk104813696"/>
      <w:bookmarkStart w:id="70" w:name="_Hlk104813696"/>
      <w:bookmarkEnd w:id="70"/>
    </w:p>
    <w:p>
      <w:pPr>
        <w:pStyle w:val="Normal"/>
        <w:ind w:right="-1" w:firstLine="708"/>
        <w:jc w:val="center"/>
        <w:rPr>
          <w:rFonts w:eastAsia="Times New Roman"/>
          <w:b/>
          <w:b/>
          <w:sz w:val="28"/>
          <w:szCs w:val="28"/>
        </w:rPr>
      </w:pPr>
      <w:r>
        <w:rPr>
          <w:rFonts w:eastAsia="Times New Roman"/>
          <w:b/>
          <w:sz w:val="28"/>
          <w:szCs w:val="28"/>
        </w:rPr>
        <w:t>2. Техногенного характера:</w:t>
      </w:r>
    </w:p>
    <w:p>
      <w:pPr>
        <w:pStyle w:val="Normal"/>
        <w:ind w:right="-1" w:firstLine="708"/>
        <w:jc w:val="both"/>
        <w:rPr>
          <w:rFonts w:eastAsia="Times New Roman"/>
          <w:bCs/>
          <w:iCs/>
          <w:sz w:val="28"/>
          <w:szCs w:val="28"/>
        </w:rPr>
      </w:pPr>
      <w:r>
        <w:rPr>
          <w:b/>
          <w:color w:val="000000"/>
          <w:sz w:val="28"/>
          <w:szCs w:val="28"/>
        </w:rPr>
        <w:t>19-21 ноября</w:t>
      </w:r>
      <w:r>
        <w:rPr>
          <w:rFonts w:eastAsia="Calibri"/>
          <w:b/>
          <w:color w:val="000000"/>
          <w:sz w:val="28"/>
          <w:szCs w:val="28"/>
        </w:rPr>
        <w:t xml:space="preserve"> </w:t>
      </w:r>
      <w:r>
        <w:rPr>
          <w:rFonts w:eastAsia="Calibri"/>
          <w:b/>
          <w:bCs/>
          <w:iCs/>
          <w:color w:val="000000"/>
          <w:sz w:val="28"/>
          <w:szCs w:val="28"/>
        </w:rPr>
        <w:t xml:space="preserve">2022 г. </w:t>
      </w:r>
      <w:r>
        <w:rPr>
          <w:rFonts w:eastAsia="Times New Roman"/>
          <w:bCs/>
          <w:iCs/>
          <w:sz w:val="28"/>
          <w:szCs w:val="28"/>
        </w:rPr>
        <w:t xml:space="preserve">в крае возможны </w:t>
      </w:r>
      <w:r>
        <w:rPr>
          <w:rFonts w:eastAsia="Times New Roman"/>
          <w:b/>
          <w:iCs/>
          <w:sz w:val="28"/>
          <w:szCs w:val="28"/>
        </w:rPr>
        <w:t>ЧС и происшествия</w:t>
      </w:r>
      <w:r>
        <w:rPr>
          <w:rFonts w:eastAsia="Times New Roman"/>
          <w:bCs/>
          <w:iCs/>
          <w:sz w:val="28"/>
          <w:szCs w:val="28"/>
        </w:rPr>
        <w:t>, связанные с:</w:t>
      </w:r>
    </w:p>
    <w:p>
      <w:pPr>
        <w:pStyle w:val="Normal"/>
        <w:ind w:right="-1" w:firstLine="708"/>
        <w:jc w:val="both"/>
        <w:rPr>
          <w:rFonts w:eastAsia="Times New Roman"/>
          <w:sz w:val="28"/>
          <w:szCs w:val="28"/>
        </w:rPr>
      </w:pPr>
      <w:r>
        <w:rPr>
          <w:rFonts w:eastAsia="Times New Roman"/>
          <w:sz w:val="28"/>
          <w:szCs w:val="28"/>
        </w:rPr>
        <w:t xml:space="preserve">возможными авариями </w:t>
      </w:r>
      <w:bookmarkStart w:id="71" w:name="_Hlk504477847"/>
      <w:r>
        <w:rPr>
          <w:rFonts w:eastAsia="Times New Roman"/>
          <w:sz w:val="28"/>
          <w:szCs w:val="28"/>
        </w:rPr>
        <w:t xml:space="preserve">на энергетических системах </w:t>
      </w:r>
      <w:bookmarkEnd w:id="71"/>
      <w:r>
        <w:rPr>
          <w:rFonts w:eastAsia="Times New Roman"/>
          <w:sz w:val="28"/>
          <w:szCs w:val="28"/>
        </w:rPr>
        <w:t>(из-за перегрузок энергосистем и изношенности оборудования);</w:t>
      </w:r>
    </w:p>
    <w:p>
      <w:pPr>
        <w:pStyle w:val="Normal"/>
        <w:ind w:right="-1" w:firstLine="709"/>
        <w:jc w:val="both"/>
        <w:rPr>
          <w:b/>
          <w:b/>
          <w:bCs/>
          <w:iCs/>
          <w:sz w:val="28"/>
          <w:szCs w:val="28"/>
          <w:lang w:eastAsia="x-none"/>
        </w:rPr>
      </w:pPr>
      <w:r>
        <w:rPr>
          <w:iCs/>
          <w:sz w:val="28"/>
          <w:szCs w:val="28"/>
          <w:lang w:eastAsia="x-none"/>
        </w:rPr>
        <w:t xml:space="preserve">увеличением количества аварий на объектах энергетики </w:t>
      </w:r>
      <w:r>
        <w:rPr>
          <w:b/>
          <w:bCs/>
          <w:iCs/>
          <w:sz w:val="28"/>
          <w:szCs w:val="28"/>
          <w:lang w:eastAsia="x-none"/>
        </w:rPr>
        <w:t>из-за усиления ветра (19.11.2022);</w:t>
      </w:r>
    </w:p>
    <w:p>
      <w:pPr>
        <w:pStyle w:val="Normal"/>
        <w:ind w:right="-1" w:firstLine="709"/>
        <w:jc w:val="both"/>
        <w:rPr>
          <w:b/>
          <w:b/>
          <w:sz w:val="28"/>
          <w:szCs w:val="28"/>
        </w:rPr>
      </w:pPr>
      <w:r>
        <w:rPr>
          <w:bCs/>
          <w:sz w:val="28"/>
          <w:szCs w:val="28"/>
        </w:rPr>
        <w:t xml:space="preserve">перебоями в работе </w:t>
      </w:r>
      <w:r>
        <w:rPr>
          <w:b/>
          <w:sz w:val="28"/>
          <w:szCs w:val="28"/>
        </w:rPr>
        <w:t>Керченской переправы</w:t>
      </w:r>
      <w:r>
        <w:rPr>
          <w:bCs/>
          <w:sz w:val="28"/>
          <w:szCs w:val="28"/>
        </w:rPr>
        <w:t xml:space="preserve"> </w:t>
      </w:r>
      <w:r>
        <w:rPr>
          <w:b/>
          <w:sz w:val="28"/>
          <w:szCs w:val="28"/>
        </w:rPr>
        <w:t xml:space="preserve">из-за усиления ветра, волнения моря </w:t>
      </w:r>
      <w:bookmarkStart w:id="72" w:name="_Hlk119673887"/>
      <w:r>
        <w:rPr>
          <w:b/>
          <w:bCs/>
          <w:iCs/>
          <w:sz w:val="28"/>
          <w:szCs w:val="28"/>
          <w:lang w:eastAsia="x-none"/>
        </w:rPr>
        <w:t>(19.11.2022)</w:t>
      </w:r>
      <w:bookmarkEnd w:id="72"/>
      <w:r>
        <w:rPr>
          <w:b/>
          <w:sz w:val="28"/>
          <w:szCs w:val="28"/>
        </w:rPr>
        <w:t>;</w:t>
      </w:r>
    </w:p>
    <w:p>
      <w:pPr>
        <w:pStyle w:val="Normal"/>
        <w:ind w:right="-1" w:firstLine="709"/>
        <w:jc w:val="both"/>
        <w:rPr>
          <w:rFonts w:eastAsia="Times New Roman"/>
          <w:b/>
          <w:b/>
          <w:sz w:val="28"/>
          <w:szCs w:val="28"/>
        </w:rPr>
      </w:pPr>
      <w:r>
        <w:rPr>
          <w:rFonts w:eastAsia="Times New Roman"/>
          <w:bCs/>
          <w:sz w:val="28"/>
          <w:szCs w:val="28"/>
        </w:rPr>
        <w:t xml:space="preserve">увеличение количества ДТП </w:t>
      </w:r>
      <w:r>
        <w:rPr>
          <w:rFonts w:eastAsia="Times New Roman"/>
          <w:b/>
          <w:sz w:val="28"/>
          <w:szCs w:val="28"/>
        </w:rPr>
        <w:t xml:space="preserve">из-за ухудшения видимости в осадках </w:t>
      </w:r>
      <w:r>
        <w:rPr>
          <w:b/>
          <w:bCs/>
          <w:iCs/>
          <w:sz w:val="28"/>
          <w:szCs w:val="28"/>
          <w:lang w:eastAsia="x-none"/>
        </w:rPr>
        <w:t>(19.11.2022);</w:t>
      </w:r>
      <w:r>
        <w:rPr>
          <w:rFonts w:eastAsia="Times New Roman"/>
          <w:b/>
          <w:sz w:val="28"/>
          <w:szCs w:val="28"/>
        </w:rPr>
        <w:t xml:space="preserve"> </w:t>
      </w:r>
    </w:p>
    <w:p>
      <w:pPr>
        <w:pStyle w:val="Normal"/>
        <w:ind w:left="709" w:right="-1" w:hanging="0"/>
        <w:jc w:val="both"/>
        <w:rPr>
          <w:rFonts w:eastAsia="Times New Roman"/>
          <w:b/>
          <w:b/>
          <w:sz w:val="28"/>
          <w:szCs w:val="28"/>
        </w:rPr>
      </w:pPr>
      <w:r>
        <w:rPr>
          <w:rFonts w:eastAsia="Times New Roman"/>
          <w:bCs/>
          <w:sz w:val="28"/>
          <w:szCs w:val="28"/>
        </w:rPr>
        <w:t xml:space="preserve">увеличение количества ДТП </w:t>
      </w:r>
      <w:r>
        <w:rPr>
          <w:rFonts w:eastAsia="Times New Roman"/>
          <w:b/>
          <w:sz w:val="28"/>
          <w:szCs w:val="28"/>
        </w:rPr>
        <w:t>из-за ухудшения видимости в тумане;</w:t>
      </w:r>
    </w:p>
    <w:p>
      <w:pPr>
        <w:pStyle w:val="Normal"/>
        <w:ind w:right="-1" w:firstLine="709"/>
        <w:jc w:val="both"/>
        <w:rPr>
          <w:bCs/>
          <w:sz w:val="28"/>
          <w:szCs w:val="28"/>
        </w:rPr>
      </w:pPr>
      <w:bookmarkStart w:id="73"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 xml:space="preserve">; </w:t>
      </w:r>
    </w:p>
    <w:p>
      <w:pPr>
        <w:pStyle w:val="Normal"/>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73"/>
      <w:r>
        <w:rPr>
          <w:sz w:val="28"/>
          <w:szCs w:val="28"/>
        </w:rPr>
        <w:t>;</w:t>
      </w:r>
    </w:p>
    <w:p>
      <w:pPr>
        <w:pStyle w:val="Normal"/>
        <w:ind w:right="-1" w:firstLine="709"/>
        <w:jc w:val="both"/>
        <w:rPr>
          <w:sz w:val="28"/>
          <w:szCs w:val="28"/>
        </w:rPr>
      </w:pPr>
      <w:bookmarkStart w:id="74"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74"/>
      <w:r>
        <w:rPr>
          <w:sz w:val="28"/>
          <w:szCs w:val="28"/>
        </w:rPr>
        <w:t xml:space="preserve"> и отравлений угарным газом.</w:t>
      </w:r>
    </w:p>
    <w:p>
      <w:pPr>
        <w:pStyle w:val="Normal"/>
        <w:ind w:right="-1" w:firstLine="709"/>
        <w:jc w:val="both"/>
        <w:rPr>
          <w:sz w:val="28"/>
          <w:szCs w:val="28"/>
        </w:rPr>
      </w:pPr>
      <w:r>
        <w:rPr>
          <w:sz w:val="28"/>
          <w:szCs w:val="28"/>
        </w:rPr>
      </w:r>
    </w:p>
    <w:p>
      <w:pPr>
        <w:pStyle w:val="Normal"/>
        <w:ind w:right="-1" w:firstLine="709"/>
        <w:jc w:val="center"/>
        <w:rPr>
          <w:rFonts w:eastAsia="Times New Roman"/>
          <w:b/>
          <w:b/>
          <w:sz w:val="28"/>
          <w:szCs w:val="28"/>
        </w:rPr>
      </w:pPr>
      <w:r>
        <w:rPr>
          <w:rFonts w:eastAsia="Times New Roman"/>
          <w:b/>
          <w:sz w:val="28"/>
          <w:szCs w:val="28"/>
        </w:rPr>
        <w:t>2.3. Биолого-социального характера:</w:t>
      </w:r>
      <w:bookmarkStart w:id="75" w:name="_Hlk23338096"/>
    </w:p>
    <w:p>
      <w:pPr>
        <w:pStyle w:val="Normal"/>
        <w:widowControl w:val="false"/>
        <w:ind w:right="-1" w:firstLine="709"/>
        <w:jc w:val="both"/>
        <w:rPr>
          <w:rFonts w:eastAsia="Calibri"/>
          <w:b/>
          <w:b/>
          <w:bCs/>
          <w:iCs/>
          <w:color w:val="000000"/>
          <w:spacing w:val="-12"/>
          <w:sz w:val="28"/>
          <w:szCs w:val="28"/>
          <w:lang w:eastAsia="en-US"/>
        </w:rPr>
      </w:pPr>
      <w:bookmarkStart w:id="76" w:name="_Hlk55297132"/>
      <w:bookmarkEnd w:id="75"/>
      <w:r>
        <w:rPr>
          <w:b/>
          <w:color w:val="000000"/>
          <w:sz w:val="28"/>
          <w:szCs w:val="28"/>
        </w:rPr>
        <w:t>19-21 ноября</w:t>
      </w:r>
      <w:r>
        <w:rPr>
          <w:rFonts w:eastAsia="Calibri"/>
          <w:b/>
          <w:color w:val="000000"/>
          <w:sz w:val="28"/>
          <w:szCs w:val="28"/>
        </w:rPr>
        <w:t xml:space="preserve"> </w:t>
      </w:r>
      <w:r>
        <w:rPr>
          <w:rFonts w:eastAsia="Calibri"/>
          <w:b/>
          <w:bCs/>
          <w:iCs/>
          <w:color w:val="000000"/>
          <w:sz w:val="28"/>
          <w:szCs w:val="28"/>
        </w:rPr>
        <w:t xml:space="preserve">2022 г. </w:t>
      </w:r>
      <w:bookmarkStart w:id="77" w:name="_Hlk104990799"/>
      <w:bookmarkEnd w:id="76"/>
      <w:r>
        <w:rPr>
          <w:rFonts w:eastAsia="Times New Roman"/>
          <w:sz w:val="28"/>
          <w:szCs w:val="28"/>
        </w:rPr>
        <w:t xml:space="preserve">в связи со сложными погодными условиями </w:t>
      </w:r>
      <w:r>
        <w:rPr>
          <w:rFonts w:eastAsia="Times New Roman"/>
          <w:b/>
          <w:bCs/>
          <w:sz w:val="28"/>
          <w:szCs w:val="28"/>
        </w:rPr>
        <w:t xml:space="preserve">(сильный дождь, ливень, гроза, ухудшение видимости в осадках, сильный ветер (19.11.2022); ухудшение видимости в тумане), подъемами уровней воды (19-20.11.2022), и возможной активизацией экзогенных процессов </w:t>
      </w:r>
      <w:r>
        <w:rPr>
          <w:rFonts w:eastAsia="Times New Roman"/>
          <w:bCs/>
          <w:color w:val="000000"/>
          <w:spacing w:val="-12"/>
          <w:sz w:val="28"/>
          <w:szCs w:val="28"/>
        </w:rPr>
        <w:t>с</w:t>
      </w:r>
      <w:bookmarkEnd w:id="77"/>
      <w:r>
        <w:rPr>
          <w:rFonts w:eastAsia="Times New Roman"/>
          <w:bCs/>
          <w:color w:val="000000"/>
          <w:spacing w:val="-12"/>
          <w:sz w:val="28"/>
          <w:szCs w:val="28"/>
        </w:rPr>
        <w:t>уществует</w:t>
      </w:r>
      <w:r>
        <w:rPr>
          <w:rFonts w:eastAsia="Times New Roman"/>
          <w:spacing w:val="-12"/>
          <w:sz w:val="28"/>
          <w:szCs w:val="28"/>
        </w:rPr>
        <w:t xml:space="preserve"> вероятность несчастных случаев с туристическими группами и людьми, находящимися в горах;</w:t>
      </w:r>
    </w:p>
    <w:p>
      <w:pPr>
        <w:pStyle w:val="Normal"/>
        <w:widowControl w:val="false"/>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rFonts w:eastAsia="Times New Roman"/>
          <w:sz w:val="28"/>
          <w:szCs w:val="28"/>
        </w:rPr>
      </w:pPr>
      <w:r>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widowControl w:val="false"/>
        <w:snapToGrid w:val="false"/>
        <w:ind w:right="-1" w:firstLine="708"/>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pPr>
        <w:pStyle w:val="Normal"/>
        <w:widowControl w:val="false"/>
        <w:snapToGrid w:val="false"/>
        <w:ind w:right="-1" w:firstLine="708"/>
        <w:jc w:val="both"/>
        <w:rPr>
          <w:rFonts w:eastAsia="Times New Roman"/>
          <w:sz w:val="28"/>
          <w:szCs w:val="28"/>
        </w:rPr>
      </w:pPr>
      <w:r>
        <w:rPr>
          <w:rFonts w:eastAsia="Times New Roman"/>
          <w:sz w:val="28"/>
          <w:szCs w:val="28"/>
        </w:rPr>
      </w:r>
    </w:p>
    <w:p>
      <w:pPr>
        <w:pStyle w:val="Normal"/>
        <w:ind w:right="-1" w:firstLine="709"/>
        <w:jc w:val="center"/>
        <w:rPr>
          <w:rFonts w:eastAsia="Times New Roman"/>
          <w:b/>
          <w:b/>
          <w:sz w:val="28"/>
          <w:szCs w:val="28"/>
        </w:rPr>
      </w:pPr>
      <w:r>
        <w:rPr>
          <w:rFonts w:eastAsia="Times New Roman"/>
          <w:b/>
          <w:sz w:val="28"/>
          <w:szCs w:val="28"/>
        </w:rPr>
        <w:t>2.4. Иного характера:</w:t>
      </w:r>
    </w:p>
    <w:p>
      <w:pPr>
        <w:pStyle w:val="Normal"/>
        <w:widowControl w:val="false"/>
        <w:ind w:right="-1" w:firstLine="709"/>
        <w:jc w:val="both"/>
        <w:rPr>
          <w:b/>
          <w:b/>
          <w:color w:val="000000"/>
          <w:sz w:val="28"/>
          <w:szCs w:val="28"/>
        </w:rPr>
      </w:pPr>
      <w:r>
        <w:rPr>
          <w:b/>
          <w:color w:val="000000"/>
          <w:sz w:val="28"/>
          <w:szCs w:val="28"/>
        </w:rPr>
        <w:t>19-21 ноября</w:t>
      </w:r>
      <w:r>
        <w:rPr>
          <w:rFonts w:eastAsia="Calibri"/>
          <w:b/>
          <w:color w:val="000000"/>
          <w:sz w:val="28"/>
          <w:szCs w:val="28"/>
        </w:rPr>
        <w:t xml:space="preserve"> </w:t>
      </w:r>
      <w:r>
        <w:rPr>
          <w:b/>
          <w:bCs/>
          <w:color w:val="000000"/>
          <w:sz w:val="28"/>
          <w:szCs w:val="28"/>
        </w:rPr>
        <w:t>2022 г.</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right="-1" w:firstLine="708"/>
        <w:jc w:val="both"/>
        <w:rPr>
          <w:b/>
          <w:b/>
          <w:sz w:val="28"/>
          <w:szCs w:val="28"/>
        </w:rPr>
      </w:pPr>
      <w:r>
        <w:rPr>
          <w:b/>
          <w:color w:val="000000"/>
          <w:sz w:val="28"/>
          <w:szCs w:val="28"/>
        </w:rPr>
        <w:t>19-21 ноября</w:t>
      </w:r>
      <w:r>
        <w:rPr>
          <w:rFonts w:eastAsia="Calibri"/>
          <w:b/>
          <w:color w:val="000000"/>
          <w:sz w:val="28"/>
          <w:szCs w:val="28"/>
        </w:rPr>
        <w:t xml:space="preserve"> </w:t>
      </w:r>
      <w:r>
        <w:rPr>
          <w:b/>
          <w:bCs/>
          <w:color w:val="000000"/>
          <w:sz w:val="28"/>
          <w:szCs w:val="28"/>
        </w:rPr>
        <w:t>2022 г.</w:t>
      </w:r>
      <w:r>
        <w:rPr>
          <w:sz w:val="28"/>
          <w:szCs w:val="28"/>
        </w:rPr>
        <w:t xml:space="preserve">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ind w:right="-1" w:firstLine="708"/>
        <w:jc w:val="both"/>
        <w:rPr>
          <w:rFonts w:eastAsia="Times New Roman"/>
          <w:b/>
          <w:b/>
          <w:sz w:val="28"/>
          <w:szCs w:val="28"/>
        </w:rPr>
      </w:pP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rFonts w:eastAsia="Times New Roman"/>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сильных осадков (19.11.2022), подъемов уровней воды (19-20.11.2022);</w:t>
      </w:r>
    </w:p>
    <w:p>
      <w:pPr>
        <w:pStyle w:val="Normal"/>
        <w:ind w:right="-1" w:firstLine="709"/>
        <w:jc w:val="both"/>
        <w:rPr>
          <w:rFonts w:eastAsia="Times New Roman"/>
          <w:b/>
          <w:b/>
          <w:sz w:val="28"/>
          <w:szCs w:val="28"/>
        </w:rPr>
      </w:pPr>
      <w:r>
        <w:rPr>
          <w:rFonts w:eastAsia="Times New Roman"/>
          <w:sz w:val="28"/>
          <w:szCs w:val="28"/>
        </w:rPr>
        <w:t xml:space="preserve">из-за неосторожного обращения с огнем, и в связи с усилением ветра </w:t>
      </w:r>
      <w:r>
        <w:rPr>
          <w:rFonts w:eastAsia="Times New Roman"/>
          <w:b/>
          <w:sz w:val="28"/>
          <w:szCs w:val="28"/>
        </w:rPr>
        <w:t>(19.11.2022)</w:t>
      </w:r>
      <w:r>
        <w:rPr>
          <w:rFonts w:eastAsia="Times New Roman"/>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8"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78"/>
      <w:r>
        <w:rPr>
          <w:rFonts w:eastAsia="Times New Roman"/>
          <w:b/>
          <w:sz w:val="28"/>
          <w:szCs w:val="28"/>
        </w:rPr>
        <w:t xml:space="preserve">ров. </w:t>
      </w:r>
    </w:p>
    <w:p>
      <w:pPr>
        <w:pStyle w:val="Normal"/>
        <w:ind w:right="-1" w:firstLine="708"/>
        <w:jc w:val="center"/>
        <w:rPr>
          <w:b/>
          <w:b/>
          <w:bCs/>
          <w:sz w:val="28"/>
          <w:szCs w:val="28"/>
        </w:rPr>
      </w:pPr>
      <w:r>
        <w:rPr>
          <w:b/>
          <w:bCs/>
          <w:sz w:val="28"/>
          <w:szCs w:val="28"/>
        </w:rPr>
      </w:r>
    </w:p>
    <w:p>
      <w:pPr>
        <w:pStyle w:val="Normal"/>
        <w:ind w:right="-1" w:firstLine="708"/>
        <w:jc w:val="center"/>
        <w:rPr>
          <w:b/>
          <w:b/>
          <w:bCs/>
          <w:sz w:val="28"/>
          <w:szCs w:val="28"/>
        </w:rPr>
      </w:pPr>
      <w:r>
        <w:rPr>
          <w:b/>
          <w:bCs/>
          <w:sz w:val="28"/>
          <w:szCs w:val="28"/>
        </w:rPr>
        <w:t>3.Рекомендации.</w:t>
      </w:r>
      <w:bookmarkStart w:id="79" w:name="_Hlk74658849"/>
      <w:bookmarkStart w:id="80" w:name="_Hlk68783626"/>
      <w:bookmarkStart w:id="81" w:name="_Hlk65150229"/>
      <w:bookmarkStart w:id="82" w:name="_Hlk61960021"/>
    </w:p>
    <w:p>
      <w:pPr>
        <w:pStyle w:val="Normal"/>
        <w:ind w:right="-1" w:firstLine="708"/>
        <w:jc w:val="center"/>
        <w:rPr>
          <w:b/>
          <w:b/>
          <w:bCs/>
          <w:sz w:val="28"/>
          <w:szCs w:val="28"/>
        </w:rPr>
      </w:pPr>
      <w:r>
        <w:rPr>
          <w:b/>
          <w:bCs/>
          <w:sz w:val="28"/>
          <w:szCs w:val="28"/>
        </w:rPr>
        <w:t>Общие предложения:</w:t>
      </w:r>
    </w:p>
    <w:p>
      <w:pPr>
        <w:pStyle w:val="Normal"/>
        <w:ind w:right="-1" w:firstLine="709"/>
        <w:jc w:val="both"/>
        <w:rPr>
          <w:sz w:val="28"/>
          <w:szCs w:val="28"/>
        </w:rPr>
      </w:pPr>
      <w:bookmarkStart w:id="83" w:name="_Hlk105590453"/>
      <w:bookmarkStart w:id="84" w:name="_Hlk104295145"/>
      <w:bookmarkStart w:id="85" w:name="_Hlk89435883"/>
      <w:bookmarkStart w:id="86"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right="-1" w:firstLine="709"/>
        <w:jc w:val="both"/>
        <w:rPr>
          <w:sz w:val="28"/>
          <w:szCs w:val="28"/>
        </w:rPr>
      </w:pPr>
      <w:r>
        <w:rPr>
          <w:sz w:val="28"/>
          <w:szCs w:val="28"/>
        </w:rPr>
        <w:t>уточнить планы действий по предупреждению и ликвидации возможной ЧС;</w:t>
      </w:r>
    </w:p>
    <w:p>
      <w:pPr>
        <w:pStyle w:val="Normal"/>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87" w:name="_Hlk55297174"/>
      <w:r>
        <w:rPr>
          <w:sz w:val="28"/>
          <w:szCs w:val="28"/>
        </w:rPr>
        <w:t>.</w:t>
      </w:r>
    </w:p>
    <w:p>
      <w:pPr>
        <w:pStyle w:val="Normal"/>
        <w:ind w:right="-1" w:hanging="0"/>
        <w:jc w:val="center"/>
        <w:rPr>
          <w:rFonts w:eastAsia="Times New Roman"/>
          <w:b/>
          <w:b/>
          <w:sz w:val="28"/>
          <w:szCs w:val="28"/>
        </w:rPr>
      </w:pPr>
      <w:r>
        <w:rPr>
          <w:rFonts w:eastAsia="Times New Roman"/>
          <w:b/>
          <w:sz w:val="28"/>
          <w:szCs w:val="28"/>
        </w:rPr>
        <w:t xml:space="preserve"> </w:t>
      </w:r>
    </w:p>
    <w:p>
      <w:pPr>
        <w:pStyle w:val="Normal"/>
        <w:ind w:right="-1" w:hanging="0"/>
        <w:jc w:val="center"/>
        <w:rPr>
          <w:rFonts w:eastAsia="Times New Roman"/>
          <w:b/>
          <w:b/>
          <w:sz w:val="28"/>
          <w:szCs w:val="28"/>
        </w:rPr>
      </w:pPr>
      <w:r>
        <w:rPr>
          <w:rFonts w:eastAsia="Times New Roman"/>
          <w:b/>
          <w:sz w:val="28"/>
          <w:szCs w:val="28"/>
        </w:rPr>
      </w:r>
    </w:p>
    <w:p>
      <w:pPr>
        <w:pStyle w:val="Normal"/>
        <w:ind w:right="-1" w:hanging="0"/>
        <w:jc w:val="center"/>
        <w:rPr>
          <w:rFonts w:eastAsia="Times New Roman"/>
          <w:b/>
          <w:b/>
          <w:sz w:val="28"/>
          <w:szCs w:val="28"/>
        </w:rPr>
      </w:pPr>
      <w:r>
        <w:rPr>
          <w:rFonts w:eastAsia="Times New Roman"/>
          <w:b/>
          <w:sz w:val="28"/>
          <w:szCs w:val="28"/>
        </w:rPr>
      </w:r>
    </w:p>
    <w:p>
      <w:pPr>
        <w:pStyle w:val="Normal"/>
        <w:ind w:right="-1" w:hanging="0"/>
        <w:jc w:val="center"/>
        <w:rPr>
          <w:rFonts w:eastAsia="Times New Roman"/>
          <w:b/>
          <w:b/>
          <w:sz w:val="28"/>
          <w:szCs w:val="28"/>
        </w:rPr>
      </w:pPr>
      <w:r>
        <w:rPr>
          <w:rFonts w:eastAsia="Times New Roman"/>
          <w:b/>
          <w:sz w:val="28"/>
          <w:szCs w:val="28"/>
        </w:rPr>
      </w:r>
    </w:p>
    <w:p>
      <w:pPr>
        <w:pStyle w:val="Normal"/>
        <w:ind w:right="-1" w:hanging="0"/>
        <w:jc w:val="center"/>
        <w:rPr>
          <w:rFonts w:eastAsia="Times New Roman"/>
          <w:b/>
          <w:b/>
          <w:sz w:val="28"/>
          <w:szCs w:val="28"/>
        </w:rPr>
      </w:pPr>
      <w:r>
        <w:rPr>
          <w:rFonts w:eastAsia="Times New Roman"/>
          <w:b/>
          <w:sz w:val="28"/>
          <w:szCs w:val="28"/>
        </w:rPr>
        <w:t>По противооползневым мероприятиям:</w:t>
      </w:r>
    </w:p>
    <w:p>
      <w:pPr>
        <w:pStyle w:val="Normal"/>
        <w:numPr>
          <w:ilvl w:val="0"/>
          <w:numId w:val="0"/>
        </w:numPr>
        <w:ind w:right="-1" w:firstLine="708"/>
        <w:jc w:val="both"/>
        <w:outlineLvl w:val="0"/>
        <w:rPr>
          <w:rFonts w:eastAsia="Times New Roman"/>
          <w:i/>
          <w:i/>
          <w:iCs/>
          <w:sz w:val="28"/>
          <w:szCs w:val="28"/>
        </w:rPr>
      </w:pPr>
      <w:r>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ind w:right="-1" w:hanging="0"/>
        <w:jc w:val="both"/>
        <w:outlineLvl w:val="0"/>
        <w:rPr>
          <w:rFonts w:eastAsia="Times New Roman"/>
          <w:i/>
          <w:i/>
          <w:iCs/>
          <w:sz w:val="28"/>
          <w:szCs w:val="28"/>
        </w:rPr>
      </w:pPr>
      <w:r>
        <w:rPr>
          <w:rFonts w:eastAsia="Times New Roman"/>
          <w:b/>
          <w:i/>
          <w:iCs/>
          <w:sz w:val="28"/>
          <w:szCs w:val="28"/>
        </w:rPr>
        <w:t xml:space="preserve"> </w:t>
      </w:r>
      <w:r>
        <w:rPr>
          <w:rFonts w:eastAsia="Times New Roman"/>
          <w:b/>
          <w:i/>
          <w:iCs/>
          <w:sz w:val="28"/>
          <w:szCs w:val="28"/>
        </w:rPr>
        <w:t>на данном участке происходил сход селевых потоков даже на фоне умеренных осадков;</w:t>
      </w:r>
    </w:p>
    <w:p>
      <w:pPr>
        <w:pStyle w:val="Normal"/>
        <w:ind w:right="-1" w:firstLine="709"/>
        <w:jc w:val="both"/>
        <w:rPr>
          <w:rFonts w:eastAsia="Times New Roman"/>
          <w:sz w:val="28"/>
          <w:szCs w:val="28"/>
        </w:rPr>
      </w:pPr>
      <w:r>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right="-1" w:firstLine="709"/>
        <w:jc w:val="both"/>
        <w:rPr>
          <w:rFonts w:eastAsia="Times New Roman"/>
          <w:sz w:val="28"/>
          <w:szCs w:val="28"/>
        </w:rPr>
      </w:pPr>
      <w:r>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right="-1" w:firstLine="709"/>
        <w:jc w:val="center"/>
        <w:rPr>
          <w:b/>
          <w:b/>
          <w:sz w:val="28"/>
          <w:szCs w:val="28"/>
        </w:rPr>
      </w:pPr>
      <w:r>
        <w:rPr>
          <w:b/>
          <w:sz w:val="28"/>
          <w:szCs w:val="28"/>
        </w:rPr>
      </w:r>
    </w:p>
    <w:p>
      <w:pPr>
        <w:pStyle w:val="Normal"/>
        <w:ind w:firstLine="709"/>
        <w:jc w:val="center"/>
        <w:rPr>
          <w:b/>
          <w:b/>
          <w:sz w:val="28"/>
          <w:szCs w:val="28"/>
        </w:rPr>
      </w:pPr>
      <w:r>
        <w:rPr>
          <w:b/>
          <w:sz w:val="28"/>
          <w:szCs w:val="28"/>
        </w:rPr>
        <w:t>По предупреждению и смягчению последствий в случае сильных осадков и подъемов уровней воды в реках.</w:t>
      </w:r>
    </w:p>
    <w:p>
      <w:pPr>
        <w:pStyle w:val="Normal"/>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pPr>
        <w:pStyle w:val="Normal"/>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pPr>
        <w:pStyle w:val="Normal"/>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pPr>
        <w:pStyle w:val="Normal"/>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pPr>
        <w:pStyle w:val="Normal"/>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firstLine="709"/>
        <w:jc w:val="both"/>
        <w:rPr>
          <w:sz w:val="28"/>
          <w:szCs w:val="28"/>
        </w:rPr>
      </w:pPr>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pPr>
        <w:pStyle w:val="Normal"/>
        <w:ind w:firstLine="708"/>
        <w:jc w:val="both"/>
        <w:rPr>
          <w:rFonts w:eastAsia="Calibri"/>
          <w:color w:val="000000"/>
          <w:sz w:val="28"/>
          <w:szCs w:val="28"/>
        </w:rPr>
      </w:pPr>
      <w:r>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pPr>
        <w:pStyle w:val="Normal"/>
        <w:ind w:right="-1" w:firstLine="708"/>
        <w:jc w:val="both"/>
        <w:rPr>
          <w:color w:val="000000"/>
          <w:sz w:val="28"/>
          <w:szCs w:val="28"/>
        </w:rPr>
      </w:pPr>
      <w:bookmarkStart w:id="88" w:name="_Hlk73618475"/>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bookmarkEnd w:id="88"/>
    </w:p>
    <w:p>
      <w:pPr>
        <w:pStyle w:val="Normal"/>
        <w:ind w:right="-1" w:firstLine="709"/>
        <w:jc w:val="center"/>
        <w:rPr>
          <w:rFonts w:eastAsia="Times New Roman"/>
          <w:b/>
          <w:b/>
          <w:bCs/>
          <w:iCs/>
          <w:sz w:val="28"/>
          <w:szCs w:val="28"/>
        </w:rPr>
      </w:pPr>
      <w:r>
        <w:rPr>
          <w:rFonts w:eastAsia="Times New Roman"/>
          <w:b/>
          <w:bCs/>
          <w:iCs/>
          <w:sz w:val="28"/>
          <w:szCs w:val="28"/>
        </w:rPr>
      </w:r>
    </w:p>
    <w:p>
      <w:pPr>
        <w:pStyle w:val="Normal"/>
        <w:ind w:right="-1" w:firstLine="709"/>
        <w:jc w:val="center"/>
        <w:rPr>
          <w:rFonts w:eastAsia="Times New Roman"/>
          <w:b/>
          <w:b/>
          <w:bCs/>
          <w:iCs/>
          <w:sz w:val="28"/>
          <w:szCs w:val="28"/>
          <w:lang w:val="x-none"/>
        </w:rPr>
      </w:pPr>
      <w:r>
        <w:rPr>
          <w:rFonts w:eastAsia="Times New Roman"/>
          <w:b/>
          <w:bCs/>
          <w:iCs/>
          <w:sz w:val="28"/>
          <w:szCs w:val="28"/>
          <w:lang w:val="x-none"/>
        </w:rPr>
        <w:t>По предупреждению и смягчению последствий от воздействия усиления ветра:</w:t>
      </w:r>
    </w:p>
    <w:p>
      <w:pPr>
        <w:pStyle w:val="Normal"/>
        <w:ind w:right="-1" w:firstLine="709"/>
        <w:jc w:val="both"/>
        <w:rPr>
          <w:rFonts w:eastAsia="Times New Roman"/>
          <w:sz w:val="28"/>
          <w:szCs w:val="28"/>
        </w:rPr>
      </w:pPr>
      <w:r>
        <w:rPr>
          <w:rFonts w:eastAsia="Times New Roman"/>
          <w:sz w:val="28"/>
          <w:szCs w:val="28"/>
        </w:rPr>
        <w:t>довести прогноз до администрации морского порта и судовладельцев;</w:t>
      </w:r>
    </w:p>
    <w:p>
      <w:pPr>
        <w:pStyle w:val="Normal"/>
        <w:ind w:right="-1" w:firstLine="709"/>
        <w:jc w:val="both"/>
        <w:rPr>
          <w:rFonts w:eastAsia="Times New Roman"/>
          <w:sz w:val="28"/>
          <w:szCs w:val="28"/>
        </w:rPr>
      </w:pPr>
      <w:r>
        <w:rPr>
          <w:rFonts w:eastAsia="Times New Roman"/>
          <w:sz w:val="28"/>
          <w:szCs w:val="28"/>
        </w:rPr>
        <w:t>судовладельцам принять необходимые меры по обеспечению безопасной стоянки судов;</w:t>
      </w:r>
    </w:p>
    <w:p>
      <w:pPr>
        <w:pStyle w:val="Normal"/>
        <w:ind w:right="-1" w:firstLine="709"/>
        <w:jc w:val="both"/>
        <w:rPr>
          <w:rFonts w:eastAsia="Times New Roman"/>
          <w:sz w:val="28"/>
          <w:szCs w:val="28"/>
        </w:rPr>
      </w:pPr>
      <w:r>
        <w:rPr>
          <w:rFonts w:eastAsia="Times New Roman"/>
          <w:sz w:val="28"/>
          <w:szCs w:val="28"/>
        </w:rPr>
        <w:t>закрепить подъемно-транспортное оборудование;</w:t>
      </w:r>
    </w:p>
    <w:p>
      <w:pPr>
        <w:pStyle w:val="Normal"/>
        <w:ind w:right="-1" w:firstLine="709"/>
        <w:jc w:val="both"/>
        <w:rPr>
          <w:rFonts w:eastAsia="Times New Roman"/>
          <w:sz w:val="28"/>
          <w:szCs w:val="28"/>
        </w:rPr>
      </w:pPr>
      <w:r>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предупреждению и смягчению последствий в случае волнения моря и при сгонно-нагонных явлений:</w:t>
      </w:r>
    </w:p>
    <w:p>
      <w:pPr>
        <w:pStyle w:val="Normal"/>
        <w:ind w:firstLine="709"/>
        <w:jc w:val="both"/>
        <w:rPr>
          <w:sz w:val="28"/>
          <w:szCs w:val="28"/>
        </w:rPr>
      </w:pPr>
      <w:r>
        <w:rPr>
          <w:sz w:val="28"/>
          <w:szCs w:val="28"/>
        </w:rPr>
        <w:t>довести прогноз до администрации морского порта и судовладельцев;</w:t>
      </w:r>
    </w:p>
    <w:p>
      <w:pPr>
        <w:pStyle w:val="Normal"/>
        <w:ind w:firstLine="709"/>
        <w:jc w:val="both"/>
        <w:rPr>
          <w:b/>
          <w:b/>
          <w:sz w:val="28"/>
          <w:szCs w:val="28"/>
        </w:rPr>
      </w:pPr>
      <w:r>
        <w:rPr>
          <w:b/>
          <w:sz w:val="28"/>
          <w:szCs w:val="28"/>
        </w:rPr>
        <w:t>привести в готовность все имеющиеся в наличии плавсредства для проведения спасательных и эвакуационных работ;</w:t>
      </w:r>
    </w:p>
    <w:p>
      <w:pPr>
        <w:pStyle w:val="Normal"/>
        <w:ind w:firstLine="709"/>
        <w:jc w:val="both"/>
        <w:rPr>
          <w:sz w:val="28"/>
          <w:szCs w:val="28"/>
        </w:rPr>
      </w:pPr>
      <w:r>
        <w:rPr>
          <w:sz w:val="28"/>
          <w:szCs w:val="28"/>
        </w:rPr>
        <w:t>судовладельцам принять необходимые меры по обеспечению безопасной стоянки судов;</w:t>
      </w:r>
    </w:p>
    <w:p>
      <w:pPr>
        <w:pStyle w:val="Normal"/>
        <w:ind w:firstLine="709"/>
        <w:jc w:val="both"/>
        <w:rPr>
          <w:sz w:val="28"/>
          <w:szCs w:val="28"/>
        </w:rPr>
      </w:pPr>
      <w:r>
        <w:rPr>
          <w:sz w:val="28"/>
          <w:szCs w:val="28"/>
        </w:rPr>
        <w:t>закрепить подъемно-транспортное оборудование;</w:t>
      </w:r>
    </w:p>
    <w:p>
      <w:pPr>
        <w:pStyle w:val="Normal"/>
        <w:ind w:firstLine="709"/>
        <w:jc w:val="both"/>
        <w:rPr>
          <w:sz w:val="28"/>
          <w:szCs w:val="28"/>
        </w:rPr>
      </w:pPr>
      <w:r>
        <w:rPr>
          <w:sz w:val="28"/>
          <w:szCs w:val="28"/>
        </w:rPr>
        <w:t>вывести людей и технику с прибрежных территорий;</w:t>
      </w:r>
    </w:p>
    <w:p>
      <w:pPr>
        <w:pStyle w:val="Normal"/>
        <w:ind w:firstLine="709"/>
        <w:jc w:val="both"/>
        <w:rPr>
          <w:sz w:val="28"/>
          <w:szCs w:val="28"/>
        </w:rPr>
      </w:pPr>
      <w:r>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pPr>
        <w:pStyle w:val="Normal"/>
        <w:ind w:firstLine="709"/>
        <w:jc w:val="both"/>
        <w:rPr>
          <w:sz w:val="28"/>
          <w:szCs w:val="28"/>
        </w:rPr>
      </w:pPr>
      <w:r>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pPr>
        <w:pStyle w:val="Normal"/>
        <w:ind w:right="-1" w:firstLine="709"/>
        <w:jc w:val="both"/>
        <w:rPr>
          <w:rFonts w:eastAsia="Times New Roman"/>
          <w:sz w:val="28"/>
          <w:szCs w:val="28"/>
        </w:rPr>
      </w:pPr>
      <w:r>
        <w:rPr>
          <w:rFonts w:eastAsia="Times New Roman"/>
          <w:sz w:val="28"/>
          <w:szCs w:val="28"/>
        </w:rPr>
      </w:r>
    </w:p>
    <w:p>
      <w:pPr>
        <w:pStyle w:val="Normal"/>
        <w:ind w:right="-1" w:firstLine="708"/>
        <w:jc w:val="center"/>
        <w:rPr>
          <w:b/>
          <w:b/>
          <w:sz w:val="28"/>
          <w:szCs w:val="28"/>
        </w:rPr>
      </w:pPr>
      <w:r>
        <w:rPr>
          <w:b/>
          <w:sz w:val="28"/>
          <w:szCs w:val="28"/>
        </w:rPr>
        <w:t>По противопожарным мероприятиям:</w:t>
      </w:r>
    </w:p>
    <w:p>
      <w:pPr>
        <w:pStyle w:val="Normal"/>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смягчению последствий от землетрясений:</w:t>
      </w:r>
    </w:p>
    <w:p>
      <w:pPr>
        <w:pStyle w:val="Normal"/>
        <w:ind w:right="-1"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right="-1"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предупреждению ДТП:</w:t>
      </w:r>
    </w:p>
    <w:p>
      <w:pPr>
        <w:pStyle w:val="Normal"/>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right="-1" w:firstLine="709"/>
        <w:jc w:val="center"/>
        <w:rPr>
          <w:b/>
          <w:b/>
          <w:sz w:val="28"/>
          <w:szCs w:val="28"/>
        </w:rPr>
      </w:pPr>
      <w:r>
        <w:rPr>
          <w:b/>
          <w:sz w:val="28"/>
          <w:szCs w:val="28"/>
        </w:rPr>
      </w:r>
    </w:p>
    <w:p>
      <w:pPr>
        <w:pStyle w:val="Normal"/>
        <w:tabs>
          <w:tab w:val="clear" w:pos="709"/>
          <w:tab w:val="left" w:pos="2567" w:leader="none"/>
        </w:tabs>
        <w:ind w:right="-1" w:firstLine="709"/>
        <w:jc w:val="center"/>
        <w:rPr>
          <w:b/>
          <w:b/>
          <w:sz w:val="28"/>
          <w:szCs w:val="28"/>
        </w:rPr>
      </w:pPr>
      <w:r>
        <w:rPr>
          <w:b/>
          <w:sz w:val="28"/>
          <w:szCs w:val="28"/>
        </w:rPr>
        <w:t xml:space="preserve">По противоэпидемиологическим и противоэпизоотическим </w:t>
      </w:r>
    </w:p>
    <w:p>
      <w:pPr>
        <w:pStyle w:val="Normal"/>
        <w:tabs>
          <w:tab w:val="clear" w:pos="709"/>
          <w:tab w:val="left" w:pos="2567" w:leader="none"/>
        </w:tabs>
        <w:ind w:right="-1" w:firstLine="709"/>
        <w:jc w:val="center"/>
        <w:rPr>
          <w:b/>
          <w:b/>
          <w:sz w:val="28"/>
          <w:szCs w:val="28"/>
        </w:rPr>
      </w:pPr>
      <w:r>
        <w:rPr>
          <w:b/>
          <w:sz w:val="28"/>
          <w:szCs w:val="28"/>
        </w:rPr>
        <w:t>мероприятиям:</w:t>
      </w:r>
    </w:p>
    <w:p>
      <w:pPr>
        <w:pStyle w:val="Normal"/>
        <w:widowControl w:val="false"/>
        <w:ind w:right="-1" w:firstLine="709"/>
        <w:jc w:val="both"/>
        <w:rPr>
          <w:sz w:val="28"/>
          <w:szCs w:val="28"/>
        </w:rPr>
      </w:pPr>
      <w:bookmarkStart w:id="89" w:name="_Hlk105590453"/>
      <w:bookmarkStart w:id="90" w:name="_Hlk104295145"/>
      <w:bookmarkStart w:id="91" w:name="_Hlk89435883"/>
      <w:bookmarkStart w:id="92"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Start w:id="93" w:name="_Hlk119415917"/>
      <w:bookmarkEnd w:id="79"/>
      <w:bookmarkEnd w:id="80"/>
      <w:bookmarkEnd w:id="81"/>
      <w:bookmarkEnd w:id="82"/>
      <w:bookmarkEnd w:id="89"/>
      <w:bookmarkEnd w:id="90"/>
      <w:bookmarkEnd w:id="91"/>
      <w:bookmarkEnd w:id="92"/>
      <w:bookmarkEnd w:id="87"/>
      <w:bookmarkEnd w:id="93"/>
    </w:p>
    <w:p>
      <w:pPr>
        <w:pStyle w:val="Normal"/>
        <w:widowControl w:val="false"/>
        <w:ind w:right="-1" w:firstLine="709"/>
        <w:jc w:val="both"/>
        <w:rPr>
          <w:bCs/>
          <w:i/>
          <w:i/>
          <w:sz w:val="28"/>
          <w:szCs w:val="28"/>
        </w:rPr>
      </w:pPr>
      <w:r>
        <w:rPr>
          <w:bCs/>
          <w:i/>
          <w:sz w:val="28"/>
          <w:szCs w:val="28"/>
        </w:rPr>
      </w:r>
    </w:p>
    <w:p>
      <w:pPr>
        <w:pStyle w:val="Normal"/>
        <w:widowControl w:val="false"/>
        <w:ind w:right="-1" w:firstLine="709"/>
        <w:jc w:val="both"/>
        <w:rPr>
          <w:bCs/>
          <w:i/>
          <w:i/>
          <w:sz w:val="28"/>
          <w:szCs w:val="28"/>
        </w:rPr>
      </w:pPr>
      <w:r>
        <w:rPr/>
      </w:r>
    </w:p>
    <w:sectPr>
      <w:headerReference w:type="even" r:id="rId2"/>
      <w:headerReference w:type="default" r:id="rId3"/>
      <w:type w:val="nextPage"/>
      <w:pgSz w:w="11906" w:h="16838"/>
      <w:pgMar w:left="1701" w:right="567" w:gutter="0" w:header="567" w:top="822"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22707765"/>
    </w:sdtPr>
    <w:sdtContent>
      <w:p>
        <w:pPr>
          <w:pStyle w:val="Style30"/>
          <w:jc w:val="center"/>
          <w:rPr/>
        </w:pPr>
        <w:r>
          <w:rPr/>
          <w:fldChar w:fldCharType="begin"/>
        </w:r>
        <w:r>
          <w:rPr/>
          <w:instrText> PAGE </w:instrText>
        </w:r>
        <w:r>
          <w:rPr/>
          <w:fldChar w:fldCharType="separate"/>
        </w:r>
        <w:r>
          <w:rPr/>
          <w:t>11</w:t>
        </w:r>
        <w:r>
          <w:rPr/>
          <w:fldChar w:fldCharType="end"/>
        </w:r>
      </w:p>
    </w:sdtContent>
  </w:sdt>
  <w:p>
    <w:pPr>
      <w:pStyle w:val="Style30"/>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d1dc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uiPriority w:val="99"/>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uiPriority w:val="99"/>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2E056-22E7-4CD5-BFDD-871B3ED12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Application>LibreOffice/7.2.2.2$Windows_X86_64 LibreOffice_project/02b2acce88a210515b4a5bb2e46cbfb63fe97d56</Application>
  <AppVersion>15.0000</AppVersion>
  <Pages>11</Pages>
  <Words>2952</Words>
  <Characters>20717</Characters>
  <CharactersWithSpaces>23621</CharactersWithSpaces>
  <Paragraphs>276</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2022-11-17T06:07:00Z</dcterms:created>
  <dc:creator>user</dc:creator>
  <dc:description/>
  <dc:language>ru-RU</dc:language>
  <cp:lastModifiedBy/>
  <cp:lastPrinted>2022-11-18T11:31:00Z</cp:lastPrinted>
  <dcterms:modified xsi:type="dcterms:W3CDTF">2022-11-18T14:59:35Z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