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861" w:rsidRDefault="0047122E" w:rsidP="00F508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ПРИЛОЖЕНИЕ</w:t>
      </w:r>
    </w:p>
    <w:p w:rsidR="0047122E" w:rsidRDefault="0047122E" w:rsidP="00F508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УТВЕРЖДЕН</w:t>
      </w:r>
    </w:p>
    <w:p w:rsidR="0047122E" w:rsidRDefault="0047122E" w:rsidP="00F508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распоряжением администрации</w:t>
      </w:r>
    </w:p>
    <w:p w:rsidR="0047122E" w:rsidRDefault="0047122E" w:rsidP="00F508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Журавского сельского поселения</w:t>
      </w:r>
    </w:p>
    <w:p w:rsidR="0047122E" w:rsidRDefault="0047122E" w:rsidP="00F508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Кореновского района</w:t>
      </w:r>
    </w:p>
    <w:p w:rsidR="0047122E" w:rsidRDefault="0047122E" w:rsidP="00F508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F5083E">
        <w:rPr>
          <w:rFonts w:ascii="Times New Roman" w:hAnsi="Times New Roman" w:cs="Times New Roman"/>
          <w:sz w:val="28"/>
          <w:szCs w:val="28"/>
        </w:rPr>
        <w:t xml:space="preserve">                            от </w:t>
      </w:r>
      <w:r w:rsidR="00E50E1A">
        <w:rPr>
          <w:rFonts w:ascii="Times New Roman" w:hAnsi="Times New Roman" w:cs="Times New Roman"/>
          <w:sz w:val="28"/>
          <w:szCs w:val="28"/>
        </w:rPr>
        <w:t>0</w:t>
      </w:r>
      <w:r w:rsidR="00B77132">
        <w:rPr>
          <w:rFonts w:ascii="Times New Roman" w:hAnsi="Times New Roman" w:cs="Times New Roman"/>
          <w:sz w:val="28"/>
          <w:szCs w:val="28"/>
        </w:rPr>
        <w:t>4</w:t>
      </w:r>
      <w:r w:rsidR="00FD02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09.202</w:t>
      </w:r>
      <w:r w:rsidR="00E50E1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77132">
        <w:rPr>
          <w:rFonts w:ascii="Times New Roman" w:hAnsi="Times New Roman" w:cs="Times New Roman"/>
          <w:sz w:val="28"/>
          <w:szCs w:val="28"/>
        </w:rPr>
        <w:t>62-р</w:t>
      </w:r>
    </w:p>
    <w:p w:rsidR="0047122E" w:rsidRDefault="0047122E">
      <w:pPr>
        <w:rPr>
          <w:rFonts w:ascii="Times New Roman" w:hAnsi="Times New Roman" w:cs="Times New Roman"/>
          <w:sz w:val="28"/>
          <w:szCs w:val="28"/>
        </w:rPr>
      </w:pPr>
    </w:p>
    <w:p w:rsidR="0047122E" w:rsidRDefault="0047122E" w:rsidP="004712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</w:t>
      </w:r>
      <w:r w:rsidR="00E50E1A">
        <w:rPr>
          <w:rFonts w:ascii="Times New Roman" w:hAnsi="Times New Roman" w:cs="Times New Roman"/>
          <w:sz w:val="28"/>
          <w:szCs w:val="28"/>
        </w:rPr>
        <w:t>ан по устранению с 1 января 2024</w:t>
      </w:r>
      <w:r>
        <w:rPr>
          <w:rFonts w:ascii="Times New Roman" w:hAnsi="Times New Roman" w:cs="Times New Roman"/>
          <w:sz w:val="28"/>
          <w:szCs w:val="28"/>
        </w:rPr>
        <w:t xml:space="preserve"> года неэффективных налоговых льгот (понижение ставок по налогам) по местным налогам Журавского сельского поселения Кореновского района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37"/>
        <w:gridCol w:w="1596"/>
        <w:gridCol w:w="869"/>
        <w:gridCol w:w="2451"/>
        <w:gridCol w:w="1276"/>
        <w:gridCol w:w="1276"/>
        <w:gridCol w:w="2046"/>
        <w:gridCol w:w="1374"/>
        <w:gridCol w:w="1727"/>
        <w:gridCol w:w="1734"/>
      </w:tblGrid>
      <w:tr w:rsidR="003E2970" w:rsidRPr="0047122E" w:rsidTr="00080872">
        <w:trPr>
          <w:trHeight w:val="3282"/>
        </w:trPr>
        <w:tc>
          <w:tcPr>
            <w:tcW w:w="437" w:type="dxa"/>
          </w:tcPr>
          <w:p w:rsidR="0047122E" w:rsidRPr="0047122E" w:rsidRDefault="0047122E" w:rsidP="00471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96" w:type="dxa"/>
          </w:tcPr>
          <w:p w:rsidR="0047122E" w:rsidRPr="0047122E" w:rsidRDefault="0047122E" w:rsidP="00471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 (дата, номер)</w:t>
            </w:r>
          </w:p>
        </w:tc>
        <w:tc>
          <w:tcPr>
            <w:tcW w:w="869" w:type="dxa"/>
          </w:tcPr>
          <w:p w:rsidR="0047122E" w:rsidRPr="0047122E" w:rsidRDefault="0047122E" w:rsidP="00471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налога</w:t>
            </w:r>
          </w:p>
        </w:tc>
        <w:tc>
          <w:tcPr>
            <w:tcW w:w="2451" w:type="dxa"/>
          </w:tcPr>
          <w:p w:rsidR="0047122E" w:rsidRPr="0047122E" w:rsidRDefault="0047122E" w:rsidP="00E50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налоговой льготы (пониженной ставки по налогам), установленные нормативными правовыми актами представительных органов муниципальных образований, по состоянию на 01.01.</w:t>
            </w:r>
            <w:r w:rsidR="003E297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50E1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3E297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276" w:type="dxa"/>
          </w:tcPr>
          <w:p w:rsidR="0047122E" w:rsidRPr="0047122E" w:rsidRDefault="003E2970" w:rsidP="00471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выпадающих доходов местного бюджета, руб.</w:t>
            </w:r>
          </w:p>
        </w:tc>
        <w:tc>
          <w:tcPr>
            <w:tcW w:w="1276" w:type="dxa"/>
          </w:tcPr>
          <w:p w:rsidR="0047122E" w:rsidRPr="0047122E" w:rsidRDefault="003E2970" w:rsidP="00471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оценки эффективности налоговых льгот (пониженных ставок) (да «+» эффективна,  / нет « - « неэффективна)</w:t>
            </w:r>
          </w:p>
        </w:tc>
        <w:tc>
          <w:tcPr>
            <w:tcW w:w="2046" w:type="dxa"/>
          </w:tcPr>
          <w:p w:rsidR="0047122E" w:rsidRDefault="003E2970" w:rsidP="00471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по устранению неэффективных налоговых льгот (пониженных ставок по налогам)</w:t>
            </w:r>
          </w:p>
          <w:p w:rsidR="003E2970" w:rsidRPr="0047122E" w:rsidRDefault="003E2970" w:rsidP="00471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47122E" w:rsidRPr="0047122E" w:rsidRDefault="003E2970" w:rsidP="00471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727" w:type="dxa"/>
          </w:tcPr>
          <w:p w:rsidR="0047122E" w:rsidRPr="0047122E" w:rsidRDefault="003E2970" w:rsidP="00471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Бюджетный результат оценки эффективности (в случае отмены/ частичной отмены налоговой льготы или пересмотра налоговых ставок по налогам), руб.</w:t>
            </w:r>
          </w:p>
        </w:tc>
        <w:tc>
          <w:tcPr>
            <w:tcW w:w="1734" w:type="dxa"/>
          </w:tcPr>
          <w:p w:rsidR="0047122E" w:rsidRPr="0047122E" w:rsidRDefault="003E2970" w:rsidP="00471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(Ф.И.О., телефон)</w:t>
            </w:r>
          </w:p>
        </w:tc>
      </w:tr>
      <w:tr w:rsidR="003E2970" w:rsidRPr="0047122E" w:rsidTr="00080872">
        <w:trPr>
          <w:trHeight w:val="1394"/>
        </w:trPr>
        <w:tc>
          <w:tcPr>
            <w:tcW w:w="437" w:type="dxa"/>
          </w:tcPr>
          <w:p w:rsidR="0047122E" w:rsidRPr="0047122E" w:rsidRDefault="003E2970" w:rsidP="00080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:rsidR="003E2970" w:rsidRDefault="003E2970" w:rsidP="00080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:rsidR="003E2970" w:rsidRPr="0047122E" w:rsidRDefault="00080872" w:rsidP="00284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26.11.2018 </w:t>
            </w:r>
            <w:r w:rsidR="003E297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297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28424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69" w:type="dxa"/>
          </w:tcPr>
          <w:p w:rsidR="0047122E" w:rsidRPr="0047122E" w:rsidRDefault="003E2970" w:rsidP="00080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2451" w:type="dxa"/>
          </w:tcPr>
          <w:p w:rsidR="0047122E" w:rsidRPr="0047122E" w:rsidRDefault="003E2970" w:rsidP="00080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Органы местного самоуправления, местные бюджетные учреждения и муниципальные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предприятия</w:t>
            </w:r>
            <w:r w:rsidR="00080872">
              <w:rPr>
                <w:rFonts w:ascii="Times New Roman" w:hAnsi="Times New Roman" w:cs="Times New Roman"/>
                <w:sz w:val="24"/>
                <w:szCs w:val="24"/>
              </w:rPr>
              <w:t xml:space="preserve"> Журавского сельского поселения</w:t>
            </w:r>
          </w:p>
        </w:tc>
        <w:tc>
          <w:tcPr>
            <w:tcW w:w="1276" w:type="dxa"/>
          </w:tcPr>
          <w:p w:rsidR="0047122E" w:rsidRPr="0047122E" w:rsidRDefault="00F5083E" w:rsidP="00080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15000,00</w:t>
            </w:r>
          </w:p>
        </w:tc>
        <w:tc>
          <w:tcPr>
            <w:tcW w:w="1276" w:type="dxa"/>
          </w:tcPr>
          <w:p w:rsidR="0047122E" w:rsidRPr="0047122E" w:rsidRDefault="00080872" w:rsidP="00080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6" w:type="dxa"/>
          </w:tcPr>
          <w:p w:rsidR="0047122E" w:rsidRPr="0047122E" w:rsidRDefault="00080872" w:rsidP="00080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пролонгация</w:t>
            </w:r>
          </w:p>
        </w:tc>
        <w:tc>
          <w:tcPr>
            <w:tcW w:w="1374" w:type="dxa"/>
          </w:tcPr>
          <w:p w:rsidR="0047122E" w:rsidRPr="0047122E" w:rsidRDefault="0047122E" w:rsidP="00080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47122E" w:rsidRPr="0047122E" w:rsidRDefault="00080872" w:rsidP="00080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4" w:type="dxa"/>
          </w:tcPr>
          <w:p w:rsidR="0047122E" w:rsidRPr="0047122E" w:rsidRDefault="00080872" w:rsidP="00080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отдел администрации Журавского сельского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 Кореновского района</w:t>
            </w:r>
          </w:p>
        </w:tc>
      </w:tr>
      <w:tr w:rsidR="00E50E1A" w:rsidRPr="0047122E" w:rsidTr="00080872">
        <w:trPr>
          <w:trHeight w:val="1394"/>
        </w:trPr>
        <w:tc>
          <w:tcPr>
            <w:tcW w:w="437" w:type="dxa"/>
          </w:tcPr>
          <w:p w:rsidR="00E50E1A" w:rsidRDefault="00E50E1A" w:rsidP="00080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96" w:type="dxa"/>
          </w:tcPr>
          <w:p w:rsidR="00E50E1A" w:rsidRDefault="00E50E1A" w:rsidP="00080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26.11.2018 года № 241</w:t>
            </w:r>
          </w:p>
        </w:tc>
        <w:tc>
          <w:tcPr>
            <w:tcW w:w="869" w:type="dxa"/>
          </w:tcPr>
          <w:p w:rsidR="00E50E1A" w:rsidRDefault="00E50E1A" w:rsidP="00080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451" w:type="dxa"/>
          </w:tcPr>
          <w:p w:rsidR="00E50E1A" w:rsidRDefault="00E50E1A" w:rsidP="00080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 по объектам налогообложения, включенным в перечень, определяемый в соответствии с пунктом 7 статьи 378.2</w:t>
            </w:r>
          </w:p>
        </w:tc>
        <w:tc>
          <w:tcPr>
            <w:tcW w:w="1276" w:type="dxa"/>
          </w:tcPr>
          <w:p w:rsidR="00E50E1A" w:rsidRDefault="00E50E1A" w:rsidP="00080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234000,00</w:t>
            </w:r>
          </w:p>
        </w:tc>
        <w:tc>
          <w:tcPr>
            <w:tcW w:w="1276" w:type="dxa"/>
          </w:tcPr>
          <w:p w:rsidR="00E50E1A" w:rsidRDefault="00E50E1A" w:rsidP="00080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6" w:type="dxa"/>
          </w:tcPr>
          <w:p w:rsidR="00E50E1A" w:rsidRDefault="00E50E1A" w:rsidP="00080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74" w:type="dxa"/>
          </w:tcPr>
          <w:p w:rsidR="00E50E1A" w:rsidRPr="0047122E" w:rsidRDefault="00E50E1A" w:rsidP="00080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E50E1A" w:rsidRDefault="00E50E1A" w:rsidP="00080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4" w:type="dxa"/>
          </w:tcPr>
          <w:p w:rsidR="00E50E1A" w:rsidRDefault="0013138C" w:rsidP="00080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отдел администрации Журавского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Кореновского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</w:tbl>
    <w:p w:rsidR="0047122E" w:rsidRDefault="0047122E" w:rsidP="0047122E">
      <w:pPr>
        <w:rPr>
          <w:rFonts w:ascii="Times New Roman" w:hAnsi="Times New Roman" w:cs="Times New Roman"/>
          <w:sz w:val="28"/>
          <w:szCs w:val="28"/>
        </w:rPr>
      </w:pPr>
    </w:p>
    <w:p w:rsidR="00080872" w:rsidRDefault="00080872" w:rsidP="0047122E">
      <w:pPr>
        <w:rPr>
          <w:rFonts w:ascii="Times New Roman" w:hAnsi="Times New Roman" w:cs="Times New Roman"/>
          <w:sz w:val="28"/>
          <w:szCs w:val="28"/>
        </w:rPr>
      </w:pPr>
    </w:p>
    <w:p w:rsidR="00080872" w:rsidRDefault="00080872" w:rsidP="0047122E">
      <w:pPr>
        <w:rPr>
          <w:rFonts w:ascii="Times New Roman" w:hAnsi="Times New Roman" w:cs="Times New Roman"/>
          <w:sz w:val="28"/>
          <w:szCs w:val="28"/>
        </w:rPr>
      </w:pPr>
    </w:p>
    <w:p w:rsidR="00F5083E" w:rsidRDefault="00F5083E" w:rsidP="00F508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80872">
        <w:rPr>
          <w:rFonts w:ascii="Times New Roman" w:hAnsi="Times New Roman" w:cs="Times New Roman"/>
          <w:sz w:val="28"/>
          <w:szCs w:val="28"/>
        </w:rPr>
        <w:t xml:space="preserve">Журавского </w:t>
      </w:r>
    </w:p>
    <w:p w:rsidR="00080872" w:rsidRDefault="00080872" w:rsidP="00F508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80872" w:rsidRPr="0047122E" w:rsidRDefault="00080872" w:rsidP="00F5083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                                                                      </w:t>
      </w:r>
      <w:r w:rsidR="00F5083E">
        <w:rPr>
          <w:rFonts w:ascii="Times New Roman" w:hAnsi="Times New Roman" w:cs="Times New Roman"/>
          <w:sz w:val="28"/>
          <w:szCs w:val="28"/>
        </w:rPr>
        <w:t>Г.Н. Андреева</w:t>
      </w:r>
    </w:p>
    <w:sectPr w:rsidR="00080872" w:rsidRPr="0047122E" w:rsidSect="004712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7122E"/>
    <w:rsid w:val="00080872"/>
    <w:rsid w:val="0013138C"/>
    <w:rsid w:val="00284240"/>
    <w:rsid w:val="003E2970"/>
    <w:rsid w:val="0047122E"/>
    <w:rsid w:val="00B77132"/>
    <w:rsid w:val="00C34861"/>
    <w:rsid w:val="00E50E1A"/>
    <w:rsid w:val="00F5083E"/>
    <w:rsid w:val="00FD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4044"/>
  <w15:docId w15:val="{18CA80DF-E127-4BD8-8E4D-A282A80C3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8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2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Специалист</cp:lastModifiedBy>
  <cp:revision>9</cp:revision>
  <dcterms:created xsi:type="dcterms:W3CDTF">2021-09-21T10:49:00Z</dcterms:created>
  <dcterms:modified xsi:type="dcterms:W3CDTF">2023-09-04T08:38:00Z</dcterms:modified>
</cp:coreProperties>
</file>