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0.xml" ContentType="application/vnd.openxmlformats-package.core-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69" w:rsidRPr="00B007A5" w:rsidRDefault="00B854F4" w:rsidP="00914B30">
      <w:pPr>
        <w:pStyle w:val="a0"/>
        <w:spacing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ИНФОРМАЦИЯ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о реализации мероприятий Плана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>противодействия коррупции в Краснодарском крае</w:t>
      </w:r>
      <w:r>
        <w:rPr>
          <w:rFonts w:ascii="Times New Roman" w:hAnsi="Times New Roman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(утв. </w:t>
      </w:r>
      <w:hyperlink w:anchor="sub_0">
        <w:r>
          <w:rPr>
            <w:rFonts w:ascii="Times New Roman" w:hAnsi="Times New Roman"/>
            <w:color w:val="000000"/>
            <w:sz w:val="28"/>
            <w:lang w:val="ru-RU"/>
          </w:rPr>
          <w:t>распоряжением</w:t>
        </w:r>
      </w:hyperlink>
      <w:r>
        <w:rPr>
          <w:rFonts w:ascii="Times New Roman" w:hAnsi="Times New Roman"/>
          <w:color w:val="000000"/>
          <w:sz w:val="28"/>
          <w:lang w:val="ru-RU"/>
        </w:rPr>
        <w:t xml:space="preserve">главы администрации (губернатора) Краснодарского края </w:t>
      </w:r>
      <w:r w:rsidRPr="00D64128">
        <w:rPr>
          <w:rFonts w:ascii="Times New Roman" w:hAnsi="Times New Roman"/>
          <w:color w:val="000000"/>
          <w:sz w:val="28"/>
          <w:lang w:val="ru-RU"/>
        </w:rPr>
        <w:t>от 30 сентября 2008 г. № 789-р (с изменениями от 13 сентября 2021</w:t>
      </w:r>
      <w:r>
        <w:rPr>
          <w:rFonts w:ascii="Times New Roman" w:hAnsi="Times New Roman"/>
          <w:color w:val="000000"/>
          <w:sz w:val="28"/>
        </w:rPr>
        <w:t> </w:t>
      </w:r>
      <w:r w:rsidRPr="00D64128">
        <w:rPr>
          <w:rFonts w:ascii="Times New Roman" w:hAnsi="Times New Roman"/>
          <w:color w:val="000000"/>
          <w:sz w:val="28"/>
          <w:lang w:val="ru-RU"/>
        </w:rPr>
        <w:t xml:space="preserve">г. </w:t>
      </w:r>
      <w:r>
        <w:rPr>
          <w:rFonts w:ascii="Times New Roman" w:hAnsi="Times New Roman"/>
          <w:color w:val="000000"/>
          <w:sz w:val="28"/>
        </w:rPr>
        <w:t>N </w:t>
      </w:r>
      <w:r w:rsidR="00E82C96">
        <w:rPr>
          <w:rFonts w:ascii="Times New Roman" w:hAnsi="Times New Roman"/>
          <w:color w:val="000000"/>
          <w:sz w:val="28"/>
          <w:lang w:val="ru-RU"/>
        </w:rPr>
        <w:t>242-р</w:t>
      </w:r>
      <w:r w:rsidRPr="00D64128">
        <w:rPr>
          <w:rFonts w:ascii="Times New Roman" w:hAnsi="Times New Roman"/>
          <w:color w:val="000000"/>
          <w:sz w:val="28"/>
          <w:lang w:val="ru-RU"/>
        </w:rPr>
        <w:t>)</w:t>
      </w:r>
      <w:r w:rsidRPr="00D64128">
        <w:rPr>
          <w:rFonts w:ascii="Times New Roman" w:hAnsi="Times New Roman"/>
          <w:lang w:val="ru-RU"/>
        </w:rPr>
        <w:br/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в 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Журавского сельского поселения 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>Кореновско</w:t>
      </w: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64128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r w:rsidR="00B007A5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 w:rsidRPr="00B007A5">
        <w:rPr>
          <w:rFonts w:ascii="Times New Roman" w:hAnsi="Times New Roman"/>
          <w:b/>
          <w:color w:val="000000"/>
          <w:sz w:val="28"/>
          <w:lang w:val="ru-RU"/>
        </w:rPr>
        <w:t>за</w:t>
      </w:r>
      <w:r w:rsidR="005573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13CB4">
        <w:rPr>
          <w:rFonts w:ascii="Times New Roman" w:hAnsi="Times New Roman"/>
          <w:b/>
          <w:color w:val="000000"/>
          <w:sz w:val="28"/>
          <w:lang w:val="ru-RU"/>
        </w:rPr>
        <w:t>первое полугодие 2023 года</w:t>
      </w:r>
      <w:proofErr w:type="gramEnd"/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0"/>
        <w:gridCol w:w="2895"/>
        <w:gridCol w:w="5790"/>
      </w:tblGrid>
      <w:tr w:rsidR="00741F69" w:rsidRPr="00795397"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  <w:r>
              <w:rPr>
                <w:rFonts w:ascii="Times New Roman" w:hAnsi="Times New Roman"/>
                <w:color w:val="000000"/>
                <w:lang w:val="ru-RU"/>
              </w:rPr>
              <w:t>п/п</w:t>
            </w:r>
          </w:p>
        </w:tc>
        <w:tc>
          <w:tcPr>
            <w:tcW w:w="2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Мероприятие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Default="00B854F4">
            <w:pPr>
              <w:pStyle w:val="aa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Исполнение  мер по противодействию коррупции </w:t>
            </w:r>
          </w:p>
        </w:tc>
      </w:tr>
      <w:tr w:rsidR="00741F69" w:rsidRPr="00795397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4. Мероприятия по противодействию коррупции, рекомендуемые органам местного самоуправления муниципальных образований Краснодарского края</w:t>
            </w:r>
          </w:p>
        </w:tc>
      </w:tr>
      <w:tr w:rsidR="00741F69" w:rsidRPr="00795397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.1.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Оценка восприятия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уровня коррупции и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мониторинг коррупционных рисков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4.1.1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Оценка восприятия уровня коррупции в муниципальном образовании, размещение их результатов в средствах массовой информации и на официальных сайтах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D64128" w:rsidRDefault="00D64128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D64128"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gramStart"/>
            <w:r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коррупции»;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 Постановление администрации Жура</w:t>
            </w:r>
            <w:r w:rsidR="00333AFD">
              <w:rPr>
                <w:rFonts w:ascii="Times New Roman" w:hAnsi="Times New Roman" w:cs="Times New Roman"/>
                <w:lang w:val="ru-RU"/>
              </w:rPr>
              <w:t>вского сельского поселения от 28.12.2022 № 188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поселе</w:t>
            </w:r>
            <w:r w:rsidR="00333AFD">
              <w:rPr>
                <w:rFonts w:ascii="Times New Roman" w:hAnsi="Times New Roman" w:cs="Times New Roman"/>
                <w:lang w:val="ru-RU"/>
              </w:rPr>
              <w:t>ния Кореновского района на 2023</w:t>
            </w:r>
            <w:r w:rsidRPr="00D64128">
              <w:rPr>
                <w:rFonts w:ascii="Times New Roman" w:hAnsi="Times New Roman" w:cs="Times New Roman"/>
                <w:lang w:val="ru-RU"/>
              </w:rPr>
              <w:t xml:space="preserve"> год».</w:t>
            </w:r>
            <w:proofErr w:type="gramEnd"/>
            <w:r w:rsidRPr="00D64128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</w:t>
            </w:r>
            <w:proofErr w:type="gramStart"/>
            <w:r w:rsidRPr="00D64128">
              <w:rPr>
                <w:rFonts w:ascii="Times New Roman" w:hAnsi="Times New Roman" w:cs="Times New Roman"/>
                <w:lang w:val="ru-RU"/>
              </w:rPr>
              <w:t>Мониторинг коррупционных рисков проводится на основании данных, полученных по результатам: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проектов нормативных правовых актов органов местного самоуправления Журавского сельского п</w:t>
            </w:r>
            <w:r w:rsidR="006A2734">
              <w:rPr>
                <w:rFonts w:ascii="Times New Roman" w:hAnsi="Times New Roman" w:cs="Times New Roman"/>
                <w:lang w:val="ru-RU"/>
              </w:rPr>
              <w:t xml:space="preserve">оселения Кореновского района на </w:t>
            </w:r>
            <w:r w:rsidRPr="00D64128">
              <w:rPr>
                <w:rFonts w:ascii="Times New Roman" w:hAnsi="Times New Roman" w:cs="Times New Roman"/>
                <w:lang w:val="ru-RU"/>
              </w:rPr>
              <w:t>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</w:t>
            </w:r>
            <w:proofErr w:type="gramEnd"/>
            <w:r w:rsidRPr="00D641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стендах и размещается на официальном сайте </w:t>
            </w:r>
            <w:r w:rsidRPr="00D64128">
              <w:rPr>
                <w:rFonts w:ascii="Times New Roman" w:hAnsi="Times New Roman" w:cs="Times New Roman"/>
                <w:lang w:val="ru-RU"/>
              </w:rPr>
              <w:lastRenderedPageBreak/>
              <w:t>администрации Журавского сельского поселения Кореновского района в сети Интернет.</w:t>
            </w:r>
            <w:r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4.1.2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мониторинга коррупционных рисков в органах местного самоуправления муниципальных образований Краснодарского края,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размещение результатов в средствах массовой информации и на официальных сайтах органов местного самоуправления в информационно-телекоммуникационной сети "Интернет"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D64128" w:rsidRDefault="00557385" w:rsidP="007D15FE">
            <w:pPr>
              <w:ind w:firstLine="25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Постановление администрации Журавского сельского поселения Кореновского района от 23.03.2015 № 45 «Об утверждении методики мониторинга коррупционных рисков в органах местного самоуправления Журавского сельского поселения Кореновского района для определения перечня должностей, в наибольшей степени подверженных риску коррупции»;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 Постановление администрации Журавского сельского поселения от</w:t>
            </w:r>
            <w:r w:rsidR="00333AFD">
              <w:rPr>
                <w:rFonts w:ascii="Times New Roman" w:hAnsi="Times New Roman" w:cs="Times New Roman"/>
                <w:lang w:val="ru-RU"/>
              </w:rPr>
              <w:t xml:space="preserve"> 28.12.2022 № 188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333AFD">
              <w:rPr>
                <w:rFonts w:ascii="Times New Roman" w:hAnsi="Times New Roman" w:cs="Times New Roman"/>
                <w:lang w:val="ru-RU"/>
              </w:rPr>
              <w:t>ения Кореновского района на 2023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год».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</w:t>
            </w:r>
            <w:r w:rsidR="007D15FE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proofErr w:type="gramStart"/>
            <w:r w:rsidR="00D64128" w:rsidRPr="00D64128">
              <w:rPr>
                <w:rFonts w:ascii="Times New Roman" w:hAnsi="Times New Roman" w:cs="Times New Roman"/>
                <w:lang w:val="ru-RU"/>
              </w:rPr>
              <w:t>Мониторинг коррупционных рисков проводится на основании данных, полученных по результатам: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1) независимой экспертизы проектов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2) независимой экспертизы нормативных правовых актов органов местного самоуправления Журавского сельского поселения Кореновского района на коррупциогенность;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3) общественной экспертизы социально – значимых решений органов местного самоуправления Журавского сельского поселения Кореновского района;</w:t>
            </w:r>
            <w:proofErr w:type="gramEnd"/>
            <w:r w:rsidR="00D64128" w:rsidRPr="00D6412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4) экспертизы жалоб и обращений граждан по телефону «горячей линии» администрации Журавского сельского поселения Кореновского района на наличие сведений о фактах коррупции;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 5) мониторинга восприятия уровня коррупции в органах местного самоуправления Журавского сельского поселения Кореновского района.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Настоящий  отчет  составляется ежегодно и  подлежит обнародованию на  информационных стендах и размещается на официальном сайте администрации Журавского сельского поселения Кореновского района в сети Интернет.</w:t>
            </w:r>
            <w:r w:rsidR="00D64128" w:rsidRPr="00D64128">
              <w:rPr>
                <w:rFonts w:ascii="Times New Roman" w:hAnsi="Times New Roman" w:cs="Times New Roman"/>
                <w:lang w:val="ru-RU"/>
              </w:rPr>
              <w:br/>
              <w:t xml:space="preserve">     Размещены результаты мониторинга на официальном сайте Журавского сельского поселения Кореновского района.</w:t>
            </w:r>
          </w:p>
        </w:tc>
      </w:tr>
      <w:tr w:rsidR="00741F69" w:rsidRPr="00795397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B854F4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2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Противодействие коррупции в органах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местного самоуправления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муниципальных образований Краснодарского края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Организация мероприятий по профессиональному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 xml:space="preserve">развитию в области противодействия коррупции для муниципальных служащих, в должностные обязанности которых входит участие в противодействии коррупции,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7A5" w:rsidRPr="00B007A5" w:rsidRDefault="0055738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      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t xml:space="preserve">Количество муниципальных служащих, в должностные обязанности которых входит участие в </w:t>
            </w:r>
            <w:r w:rsidR="00B007A5" w:rsidRPr="00B007A5">
              <w:rPr>
                <w:rFonts w:ascii="Times New Roman" w:hAnsi="Times New Roman" w:cs="Times New Roman"/>
                <w:lang w:val="ru-RU"/>
              </w:rPr>
              <w:lastRenderedPageBreak/>
              <w:t>противодействии коррупции, прошедших повышение квалификации за счет средств органов местного самоуправления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3CB4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="00333AFD">
              <w:rPr>
                <w:rFonts w:ascii="Times New Roman" w:hAnsi="Times New Roman" w:cs="Times New Roman"/>
                <w:lang w:val="ru-RU"/>
              </w:rPr>
              <w:t>первом полугодии 2023 - 0.</w:t>
            </w: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Default="00741F69">
            <w:pPr>
              <w:pStyle w:val="a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741F69" w:rsidRPr="00B854F4" w:rsidRDefault="00741F69">
            <w:pPr>
              <w:pStyle w:val="a0"/>
              <w:jc w:val="both"/>
              <w:rPr>
                <w:rFonts w:ascii="Times New Roman;serif" w:hAnsi="Times New Roman;serif" w:hint="eastAsia"/>
                <w:color w:val="000000"/>
                <w:lang w:val="ru-RU"/>
              </w:rPr>
            </w:pP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Количество служащих, впервые поступивших на муниципальную службу, прошедших </w:t>
            </w:r>
            <w:proofErr w:type="gramStart"/>
            <w:r w:rsidRPr="00B007A5">
              <w:rPr>
                <w:rFonts w:ascii="Times New Roman" w:hAnsi="Times New Roman" w:cs="Times New Roman"/>
                <w:lang w:val="ru-RU"/>
              </w:rPr>
              <w:t>обучение по</w:t>
            </w:r>
            <w:proofErr w:type="gramEnd"/>
            <w:r w:rsidRPr="00B007A5">
              <w:rPr>
                <w:rFonts w:ascii="Times New Roman" w:hAnsi="Times New Roman" w:cs="Times New Roman"/>
                <w:lang w:val="ru-RU"/>
              </w:rPr>
              <w:t xml:space="preserve"> образовательным программам в области противодействия коррупции за счет средств органов местного самоуправления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="00333AFD">
              <w:rPr>
                <w:rFonts w:ascii="Times New Roman" w:hAnsi="Times New Roman" w:cs="Times New Roman"/>
                <w:lang w:val="ru-RU"/>
              </w:rPr>
              <w:t>первом полугодии 2023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 0.</w:t>
            </w:r>
          </w:p>
          <w:p w:rsidR="00741F69" w:rsidRDefault="00741F69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741F69" w:rsidRPr="0079539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4.2.3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B007A5" w:rsidP="00557385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007A5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557385">
              <w:rPr>
                <w:rFonts w:ascii="Times New Roman" w:hAnsi="Times New Roman" w:cs="Times New Roman"/>
                <w:lang w:val="ru-RU"/>
              </w:rPr>
              <w:t xml:space="preserve">      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Количество служащих,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в должностные обязанности которых входит участие в проведении закупок товаров, работ, услуг для обеспечения муниципальных нужд, в том числе их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обучение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844412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333AFD">
              <w:rPr>
                <w:rFonts w:ascii="Times New Roman" w:hAnsi="Times New Roman" w:cs="Times New Roman"/>
                <w:lang w:val="ru-RU"/>
              </w:rPr>
              <w:t>в  первом полугодии 2023</w:t>
            </w:r>
            <w:r>
              <w:rPr>
                <w:rFonts w:ascii="Times New Roman" w:hAnsi="Times New Roman" w:cs="Times New Roman"/>
                <w:lang w:val="ru-RU"/>
              </w:rPr>
              <w:t xml:space="preserve"> году</w:t>
            </w:r>
            <w:r w:rsidRPr="00B007A5">
              <w:rPr>
                <w:rFonts w:ascii="Times New Roman" w:hAnsi="Times New Roman" w:cs="Times New Roman"/>
                <w:lang w:val="ru-RU"/>
              </w:rPr>
              <w:t xml:space="preserve"> –</w:t>
            </w:r>
            <w:r w:rsidR="00333AFD">
              <w:rPr>
                <w:rFonts w:ascii="Times New Roman" w:hAnsi="Times New Roman" w:cs="Times New Roman"/>
                <w:lang w:val="ru-RU"/>
              </w:rPr>
              <w:t>0</w:t>
            </w:r>
            <w:r w:rsidRPr="00B007A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41F69" w:rsidRDefault="00741F69">
            <w:pPr>
              <w:spacing w:before="100" w:after="119"/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</w:p>
        </w:tc>
      </w:tr>
      <w:tr w:rsidR="00741F69" w:rsidRPr="0079539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Анализ сведений о доходах, об имуществе и обязательствах имущественного характера, представленных 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гражданами, претендующими на замещение должностей муниципальной службы, муниципальными служащими, руководителями муниципальных учреждений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муниципальных служащих, чьи сведения о доходах, об имуществе и обязательствах имущественного характера проанализир</w:t>
            </w:r>
            <w:r w:rsidR="00213CB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ованы - 7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К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оличество граждан, претендующих на замещение должностей муниципальной службы, чьи сведения о доходах, об имуществе и обязательствах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lastRenderedPageBreak/>
              <w:t xml:space="preserve">имущественного характера проанализированы - </w:t>
            </w:r>
            <w:r w:rsidR="00213CB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1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proofErr w:type="gramStart"/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Итоги проведенного анализа (в том числе количество выявленных (установленных):</w:t>
            </w:r>
            <w:proofErr w:type="gramEnd"/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фактов предоставления недостоверн</w:t>
            </w:r>
            <w:r w:rsidR="00213CB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ых и (или) неполных сведений – 0</w:t>
            </w: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B007A5" w:rsidRPr="00B007A5" w:rsidRDefault="00490B0B" w:rsidP="00E868E5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В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ыявление технических ошибок и неточностей (без признаков нарушения законодательства о противодействии коррупции и о муниципальной службе), их устранение – 0.</w:t>
            </w:r>
          </w:p>
          <w:p w:rsidR="00741F69" w:rsidRDefault="00741F69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41F69" w:rsidRPr="00795397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4.2.5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проверок достоверности и полноты сведений о доходах, об имуществе и обязательствах имущественного характера, соблюдения запретов и ограничений, исполнения обязанностей, установленных в целях противодействия коррупции, в отношении лиц, замещающих должности муниципальной службы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007A5" w:rsidRPr="00B007A5" w:rsidRDefault="0055738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проведенных проверок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</w:t>
            </w:r>
            <w:r w:rsidR="006A273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ой службы (далее - граждане) - 1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;</w:t>
            </w:r>
          </w:p>
          <w:p w:rsidR="00B007A5" w:rsidRPr="00B007A5" w:rsidRDefault="00B007A5" w:rsidP="00E868E5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количество граждан, в отношении которых установлены факты представления недостоверн</w:t>
            </w:r>
            <w:r w:rsidR="0055738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ых и (или) неполных сведений </w:t>
            </w:r>
            <w:r w:rsidR="00213CB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–</w:t>
            </w:r>
            <w:r w:rsidR="0055738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="00213CB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0;</w:t>
            </w:r>
          </w:p>
          <w:p w:rsidR="00741F69" w:rsidRPr="00B007A5" w:rsidRDefault="00557385" w:rsidP="00E868E5">
            <w:pPr>
              <w:jc w:val="both"/>
              <w:rPr>
                <w:rFonts w:ascii="Times New Roman" w:hAnsi="Times New Roman"/>
                <w:color w:val="000000"/>
                <w:shd w:val="clear" w:color="auto" w:fill="FFFF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r w:rsidR="00B007A5" w:rsidRPr="00B007A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количество граждан, которым по итогам проведенных проверок отказано в замещении должностей муниципальной службы – 0.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490B0B" w:rsidP="00A2073A">
            <w:pPr>
              <w:pStyle w:val="ad"/>
              <w:spacing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</w:t>
            </w:r>
            <w:r w:rsidR="00A2073A">
              <w:rPr>
                <w:rFonts w:eastAsia="Times New Roman"/>
                <w:color w:val="000000"/>
              </w:rPr>
              <w:t>Н</w:t>
            </w:r>
            <w:r w:rsidR="00A2073A" w:rsidRPr="00CB1454">
              <w:rPr>
                <w:rFonts w:eastAsia="Times New Roman"/>
                <w:color w:val="000000"/>
              </w:rPr>
              <w:t>ормативны</w:t>
            </w:r>
            <w:r w:rsidR="00A2073A">
              <w:rPr>
                <w:rFonts w:eastAsia="Times New Roman"/>
                <w:color w:val="000000"/>
              </w:rPr>
              <w:t>е правовые</w:t>
            </w:r>
            <w:r w:rsidR="00A2073A" w:rsidRPr="00CB1454">
              <w:rPr>
                <w:rFonts w:eastAsia="Times New Roman"/>
                <w:color w:val="000000"/>
              </w:rPr>
              <w:t xml:space="preserve"> акт</w:t>
            </w:r>
            <w:r w:rsidR="00101E09">
              <w:rPr>
                <w:rFonts w:eastAsia="Times New Roman"/>
                <w:color w:val="000000"/>
              </w:rPr>
              <w:t xml:space="preserve">ы </w:t>
            </w:r>
            <w:r w:rsidR="00A2073A">
              <w:rPr>
                <w:rFonts w:eastAsia="Times New Roman"/>
                <w:color w:val="000000"/>
              </w:rPr>
              <w:t xml:space="preserve">в сфере </w:t>
            </w:r>
            <w:r w:rsidR="00A2073A" w:rsidRPr="00CB1454">
              <w:rPr>
                <w:rFonts w:eastAsia="Times New Roman"/>
                <w:color w:val="000000"/>
              </w:rPr>
              <w:t>уведомления представителя нанимателя о фактах обращения в ц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лях склонения муниципального служащего к соверш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нию корррупционных правонарушений, перечень св</w:t>
            </w:r>
            <w:r w:rsidR="00A2073A" w:rsidRPr="00CB1454">
              <w:rPr>
                <w:rFonts w:eastAsia="Times New Roman"/>
                <w:color w:val="000000"/>
              </w:rPr>
              <w:t>е</w:t>
            </w:r>
            <w:r w:rsidR="00A2073A" w:rsidRPr="00CB1454">
              <w:rPr>
                <w:rFonts w:eastAsia="Times New Roman"/>
                <w:color w:val="000000"/>
              </w:rPr>
              <w:t>дений, содержащихся в уведомлениях, организацию проверки этих сведений и порядок регистрации таких уве</w:t>
            </w:r>
            <w:r w:rsidR="00A2073A">
              <w:rPr>
                <w:rFonts w:eastAsia="Times New Roman"/>
                <w:color w:val="000000"/>
              </w:rPr>
              <w:t>домлений: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П</w:t>
            </w:r>
            <w:r w:rsidR="00A2073A">
              <w:rPr>
                <w:rFonts w:eastAsia="Times New Roman"/>
                <w:color w:val="000000"/>
              </w:rPr>
              <w:t>остановление администрации Журавского сел</w:t>
            </w:r>
            <w:r w:rsidR="00A2073A">
              <w:rPr>
                <w:rFonts w:eastAsia="Times New Roman"/>
                <w:color w:val="000000"/>
              </w:rPr>
              <w:t>ь</w:t>
            </w:r>
            <w:r w:rsidR="00A2073A">
              <w:rPr>
                <w:rFonts w:eastAsia="Times New Roman"/>
                <w:color w:val="000000"/>
              </w:rPr>
              <w:t>ского поселения Кореновского района от 10.04.2015 № 65 «</w:t>
            </w:r>
            <w:r w:rsidR="00A2073A">
              <w:t>Об утверждении Порядка уведомления представ</w:t>
            </w:r>
            <w:r w:rsidR="00A2073A">
              <w:t>и</w:t>
            </w:r>
            <w:r w:rsidR="00A2073A">
              <w:t>теля нанимателя (работодателя) о фактах обращения в целях склонения муниципального служащего админ</w:t>
            </w:r>
            <w:r w:rsidR="00A2073A">
              <w:t>и</w:t>
            </w:r>
            <w:r w:rsidR="00A2073A">
              <w:t>страции Журавского сельского поселения Кореновск</w:t>
            </w:r>
            <w:r w:rsidR="00A2073A">
              <w:t>о</w:t>
            </w:r>
            <w:r w:rsidR="00A2073A">
              <w:t>го района к совершению коррупционных правонар</w:t>
            </w:r>
            <w:r w:rsidR="00A2073A">
              <w:t>у</w:t>
            </w:r>
            <w:r w:rsidR="00A2073A">
              <w:t>шений</w:t>
            </w:r>
            <w:r w:rsidR="00A2073A">
              <w:rPr>
                <w:rFonts w:eastAsia="Times New Roman"/>
                <w:color w:val="000000"/>
              </w:rPr>
              <w:t>»;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2073A">
              <w:rPr>
                <w:color w:val="000000"/>
              </w:rPr>
              <w:t>имеется журнал</w:t>
            </w:r>
            <w:r w:rsidR="00A2073A" w:rsidRPr="00CB1454">
              <w:rPr>
                <w:color w:val="000000"/>
              </w:rPr>
              <w:t>, обеспечивающ</w:t>
            </w:r>
            <w:r w:rsidR="00A2073A">
              <w:rPr>
                <w:color w:val="000000"/>
              </w:rPr>
              <w:t>ий</w:t>
            </w:r>
            <w:r w:rsidR="00A2073A" w:rsidRPr="00CB1454">
              <w:rPr>
                <w:color w:val="000000"/>
              </w:rPr>
              <w:t xml:space="preserve"> регистрацию уведомлений представителя нанимателя о фактах о</w:t>
            </w:r>
            <w:r w:rsidR="00A2073A" w:rsidRPr="00CB1454">
              <w:rPr>
                <w:color w:val="000000"/>
              </w:rPr>
              <w:t>б</w:t>
            </w:r>
            <w:r w:rsidR="00A2073A" w:rsidRPr="00CB1454">
              <w:rPr>
                <w:color w:val="000000"/>
              </w:rPr>
              <w:t>ращения в целях склонения к совершению коррупц</w:t>
            </w:r>
            <w:r w:rsidR="00A2073A" w:rsidRPr="00CB1454">
              <w:rPr>
                <w:color w:val="000000"/>
              </w:rPr>
              <w:t>и</w:t>
            </w:r>
            <w:r w:rsidR="00A2073A" w:rsidRPr="00CB1454">
              <w:rPr>
                <w:color w:val="000000"/>
              </w:rPr>
              <w:t>онных правонарушений</w:t>
            </w:r>
            <w:r w:rsidR="00A2073A">
              <w:rPr>
                <w:color w:val="000000"/>
              </w:rPr>
              <w:t xml:space="preserve">. Форма журнала утверждена </w:t>
            </w:r>
            <w:r w:rsidR="00A2073A">
              <w:rPr>
                <w:rFonts w:eastAsia="Times New Roman"/>
                <w:color w:val="000000"/>
              </w:rPr>
              <w:t>постановлением администрации Журавского сельского поселения Кореновского района от 10.04.2015 № 65 «</w:t>
            </w:r>
            <w:r w:rsidR="00A2073A">
              <w:t>Об утверждении Порядка уведомления представителя нанимателя (работодателя) о фактах обращения в ц</w:t>
            </w:r>
            <w:r w:rsidR="00A2073A">
              <w:t>е</w:t>
            </w:r>
            <w:r w:rsidR="00A2073A">
              <w:t>лях склонения муниципального служащего админис</w:t>
            </w:r>
            <w:r w:rsidR="00A2073A">
              <w:t>т</w:t>
            </w:r>
            <w:r w:rsidR="00A2073A">
              <w:t>рации Журавского сельского поселения Кореновского района к совершению коррупционных правонаруш</w:t>
            </w:r>
            <w:r w:rsidR="00A2073A">
              <w:t>е</w:t>
            </w:r>
            <w:r w:rsidR="00A2073A">
              <w:lastRenderedPageBreak/>
              <w:t>ний</w:t>
            </w:r>
            <w:r w:rsidR="00A2073A">
              <w:rPr>
                <w:rFonts w:eastAsia="Times New Roman"/>
                <w:color w:val="000000"/>
              </w:rPr>
              <w:t>»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073A" w:rsidRPr="00CB1454">
              <w:rPr>
                <w:color w:val="000000"/>
              </w:rPr>
              <w:t>количество поступивших в отчетном периоде ув</w:t>
            </w:r>
            <w:r w:rsidR="00A2073A" w:rsidRPr="00CB1454">
              <w:rPr>
                <w:color w:val="000000"/>
              </w:rPr>
              <w:t>е</w:t>
            </w:r>
            <w:r w:rsidR="00A2073A" w:rsidRPr="00CB1454">
              <w:rPr>
                <w:color w:val="000000"/>
              </w:rPr>
              <w:t>домлений о склонении к совершению коррупционных правонарушений</w:t>
            </w:r>
            <w:r w:rsidR="00A2073A">
              <w:rPr>
                <w:color w:val="000000"/>
              </w:rPr>
              <w:t xml:space="preserve"> - 0</w:t>
            </w:r>
            <w:r w:rsidR="00A2073A" w:rsidRPr="00CB1454">
              <w:rPr>
                <w:color w:val="000000"/>
              </w:rPr>
              <w:t>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на собраниях трудовых коллективов, круглых 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лах с работниками администрации </w:t>
            </w:r>
            <w:r w:rsidRPr="00CB1454">
              <w:rPr>
                <w:color w:val="000000"/>
              </w:rPr>
              <w:t>доводится до св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дения муниципальных служащих положения антико</w:t>
            </w:r>
            <w:r w:rsidRPr="00CB1454">
              <w:rPr>
                <w:color w:val="000000"/>
              </w:rPr>
              <w:t>р</w:t>
            </w:r>
            <w:r w:rsidRPr="00CB1454">
              <w:rPr>
                <w:color w:val="000000"/>
              </w:rPr>
              <w:t>рупционного законодательства в части обязательного уведомления представителя нанимателя о фактах склонения к совершению коррупционных правонар</w:t>
            </w:r>
            <w:r w:rsidRPr="00CB1454">
              <w:rPr>
                <w:color w:val="000000"/>
              </w:rPr>
              <w:t>у</w:t>
            </w:r>
            <w:r w:rsidRPr="00CB1454">
              <w:rPr>
                <w:color w:val="000000"/>
              </w:rPr>
              <w:t>шений;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сведения </w:t>
            </w:r>
            <w:proofErr w:type="gramStart"/>
            <w:r>
              <w:rPr>
                <w:color w:val="000000"/>
              </w:rPr>
              <w:t xml:space="preserve">о </w:t>
            </w:r>
            <w:r w:rsidRPr="00CB1454">
              <w:rPr>
                <w:color w:val="000000"/>
              </w:rPr>
              <w:t>рассмотрении поступившего от муниц</w:t>
            </w:r>
            <w:r w:rsidRPr="00CB1454">
              <w:rPr>
                <w:color w:val="000000"/>
              </w:rPr>
              <w:t>и</w:t>
            </w:r>
            <w:r w:rsidRPr="00CB1454">
              <w:rPr>
                <w:color w:val="000000"/>
              </w:rPr>
              <w:t>пального служащего уведомления об обращении в ц</w:t>
            </w:r>
            <w:r w:rsidRPr="00CB1454">
              <w:rPr>
                <w:color w:val="000000"/>
              </w:rPr>
              <w:t>е</w:t>
            </w:r>
            <w:r w:rsidRPr="00CB1454">
              <w:rPr>
                <w:color w:val="000000"/>
              </w:rPr>
              <w:t>лях склонения к совершению</w:t>
            </w:r>
            <w:proofErr w:type="gramEnd"/>
            <w:r w:rsidRPr="00CB1454">
              <w:rPr>
                <w:color w:val="000000"/>
              </w:rPr>
              <w:t xml:space="preserve"> коррупционного прав</w:t>
            </w:r>
            <w:r w:rsidRPr="00CB1454">
              <w:rPr>
                <w:color w:val="000000"/>
              </w:rPr>
              <w:t>о</w:t>
            </w:r>
            <w:r w:rsidRPr="00CB1454">
              <w:rPr>
                <w:color w:val="000000"/>
              </w:rPr>
              <w:t>нарушения, в том числе: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CB1454">
              <w:rPr>
                <w:color w:val="000000"/>
              </w:rPr>
              <w:t>осуществление анализа обращения и его результаты</w:t>
            </w:r>
            <w:r>
              <w:rPr>
                <w:color w:val="000000"/>
              </w:rPr>
              <w:t xml:space="preserve"> - 0</w:t>
            </w:r>
            <w:r w:rsidRPr="00CB1454">
              <w:rPr>
                <w:color w:val="000000"/>
              </w:rPr>
              <w:t>;</w:t>
            </w:r>
          </w:p>
          <w:p w:rsidR="002023D2" w:rsidRDefault="00557385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A2073A" w:rsidRPr="00CB1454">
              <w:rPr>
                <w:color w:val="000000"/>
              </w:rPr>
              <w:t>проведение дополнительных разъяснений среди муниципальных служащих в целях их информиров</w:t>
            </w:r>
            <w:r w:rsidR="00A2073A" w:rsidRPr="00CB1454">
              <w:rPr>
                <w:color w:val="000000"/>
              </w:rPr>
              <w:t>а</w:t>
            </w:r>
            <w:r w:rsidR="00A2073A" w:rsidRPr="00CB1454">
              <w:rPr>
                <w:color w:val="000000"/>
              </w:rPr>
              <w:t>ния об обязательном и своевременном реагировании на случаи склонения их к противоправным действиям (вне зависимости от формы их поступле</w:t>
            </w:r>
            <w:r w:rsidR="00A2073A">
              <w:rPr>
                <w:color w:val="000000"/>
              </w:rPr>
              <w:t xml:space="preserve">ния) </w:t>
            </w:r>
            <w:r w:rsidR="00A2073A" w:rsidRPr="00CB1454">
              <w:rPr>
                <w:color w:val="000000"/>
              </w:rPr>
              <w:t>устно, письменно</w:t>
            </w:r>
            <w:r w:rsidR="00A2073A">
              <w:rPr>
                <w:color w:val="000000"/>
              </w:rPr>
              <w:t xml:space="preserve"> - 0</w:t>
            </w:r>
            <w:r w:rsidR="00A2073A" w:rsidRPr="00CB1454">
              <w:rPr>
                <w:color w:val="000000"/>
              </w:rPr>
              <w:t>;</w:t>
            </w:r>
          </w:p>
          <w:p w:rsidR="00741F69" w:rsidRPr="00A2073A" w:rsidRDefault="00A2073A" w:rsidP="002023D2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 w:rsidRPr="00A2073A">
              <w:rPr>
                <w:color w:val="000000"/>
              </w:rPr>
              <w:t xml:space="preserve">    уведомление органов прокуратуры или других гос</w:t>
            </w:r>
            <w:r w:rsidRPr="00A2073A">
              <w:rPr>
                <w:color w:val="000000"/>
              </w:rPr>
              <w:t>у</w:t>
            </w:r>
            <w:r w:rsidRPr="00A2073A">
              <w:rPr>
                <w:color w:val="000000"/>
              </w:rPr>
              <w:t>дарственных органов о факте обращения в целях скл</w:t>
            </w:r>
            <w:r w:rsidRPr="00A2073A">
              <w:rPr>
                <w:color w:val="000000"/>
              </w:rPr>
              <w:t>о</w:t>
            </w:r>
            <w:r w:rsidRPr="00A2073A">
              <w:rPr>
                <w:color w:val="000000"/>
              </w:rPr>
              <w:t>нения муниципального служащего к совершению ко</w:t>
            </w:r>
            <w:r w:rsidRPr="00A2073A">
              <w:rPr>
                <w:color w:val="000000"/>
              </w:rPr>
              <w:t>р</w:t>
            </w:r>
            <w:r w:rsidRPr="00A2073A">
              <w:rPr>
                <w:color w:val="000000"/>
              </w:rPr>
              <w:t>рупционных правонарушений – 0.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Default="00557385" w:rsidP="00A2073A">
            <w:pPr>
              <w:pStyle w:val="ad"/>
              <w:spacing w:after="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</w:t>
            </w:r>
            <w:r w:rsidR="00A2073A">
              <w:rPr>
                <w:rFonts w:eastAsia="Times New Roman"/>
              </w:rPr>
              <w:t>Н</w:t>
            </w:r>
            <w:r w:rsidR="00A2073A" w:rsidRPr="005C79F9">
              <w:rPr>
                <w:rFonts w:eastAsia="Times New Roman"/>
              </w:rPr>
              <w:t>ормативны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правов</w:t>
            </w:r>
            <w:r w:rsidR="00A2073A">
              <w:rPr>
                <w:rFonts w:eastAsia="Times New Roman"/>
              </w:rPr>
              <w:t>ые</w:t>
            </w:r>
            <w:r w:rsidR="00A2073A" w:rsidRPr="005C79F9">
              <w:rPr>
                <w:rFonts w:eastAsia="Times New Roman"/>
              </w:rPr>
              <w:t xml:space="preserve"> акт</w:t>
            </w:r>
            <w:r w:rsidR="00A2073A">
              <w:rPr>
                <w:rFonts w:eastAsia="Times New Roman"/>
              </w:rPr>
              <w:t xml:space="preserve">ы, </w:t>
            </w:r>
            <w:r w:rsidR="00A2073A" w:rsidRPr="005C79F9">
              <w:rPr>
                <w:rFonts w:eastAsia="Times New Roman"/>
              </w:rPr>
              <w:t>утверждающи</w:t>
            </w:r>
            <w:r w:rsidR="00A2073A">
              <w:rPr>
                <w:rFonts w:eastAsia="Times New Roman"/>
              </w:rPr>
              <w:t>е</w:t>
            </w:r>
            <w:r w:rsidR="00A2073A" w:rsidRPr="005C79F9">
              <w:rPr>
                <w:rFonts w:eastAsia="Times New Roman"/>
              </w:rPr>
              <w:t xml:space="preserve"> п</w:t>
            </w:r>
            <w:r w:rsidR="00A2073A" w:rsidRPr="005C79F9">
              <w:rPr>
                <w:rFonts w:eastAsia="Times New Roman"/>
              </w:rPr>
              <w:t>о</w:t>
            </w:r>
            <w:r w:rsidR="00A2073A" w:rsidRPr="005C79F9">
              <w:rPr>
                <w:rFonts w:eastAsia="Times New Roman"/>
              </w:rPr>
              <w:t>рядок уведомления муниципальными служащими представителя нанимателя о выполнении иной опл</w:t>
            </w:r>
            <w:r w:rsidR="00A2073A" w:rsidRPr="005C79F9">
              <w:rPr>
                <w:rFonts w:eastAsia="Times New Roman"/>
              </w:rPr>
              <w:t>а</w:t>
            </w:r>
            <w:r w:rsidR="00A2073A" w:rsidRPr="005C79F9">
              <w:rPr>
                <w:rFonts w:eastAsia="Times New Roman"/>
              </w:rPr>
              <w:t>чиваемой работы</w:t>
            </w:r>
            <w:r w:rsidR="00A2073A">
              <w:rPr>
                <w:rFonts w:eastAsia="Times New Roman"/>
              </w:rPr>
              <w:t>:</w:t>
            </w:r>
          </w:p>
          <w:p w:rsidR="00A2073A" w:rsidRDefault="00557385" w:rsidP="00A2073A">
            <w:pPr>
              <w:pStyle w:val="ad"/>
              <w:spacing w:before="0" w:beforeAutospacing="0" w:after="0"/>
              <w:jc w:val="both"/>
            </w:pPr>
            <w:r>
              <w:t xml:space="preserve">       </w:t>
            </w:r>
            <w:r w:rsidR="00A2073A" w:rsidRPr="006B3064">
              <w:t>постановление</w:t>
            </w:r>
            <w:r w:rsidR="00A2073A">
              <w:t xml:space="preserve"> администрации Журавского сел</w:t>
            </w:r>
            <w:r w:rsidR="00A2073A">
              <w:t>ь</w:t>
            </w:r>
            <w:r w:rsidR="00A2073A">
              <w:t>ского поселения Кореновского района</w:t>
            </w:r>
            <w:r w:rsidR="00A2073A" w:rsidRPr="006B3064">
              <w:t xml:space="preserve"> от 26.12.2018 № 242 «Об утверждении Порядка уведомления муниц</w:t>
            </w:r>
            <w:r w:rsidR="00A2073A" w:rsidRPr="006B3064">
              <w:t>и</w:t>
            </w:r>
            <w:r w:rsidR="00A2073A" w:rsidRPr="006B3064">
              <w:t>пальными служащими администрации Журавского сельского поселения Кореновского района представ</w:t>
            </w:r>
            <w:r w:rsidR="00A2073A" w:rsidRPr="006B3064">
              <w:t>и</w:t>
            </w:r>
            <w:r w:rsidR="00A2073A" w:rsidRPr="006B3064">
              <w:t>теля нанимателя (работодателя) о намерении выпо</w:t>
            </w:r>
            <w:r w:rsidR="00A2073A" w:rsidRPr="006B3064">
              <w:t>л</w:t>
            </w:r>
            <w:r w:rsidR="00A2073A" w:rsidRPr="006B3064">
              <w:t>нять иную оплачиваемую работу (о выполнении иной оплачиваемой работы) и регистрации этих уведомл</w:t>
            </w:r>
            <w:r w:rsidR="00A2073A" w:rsidRPr="006B3064">
              <w:t>е</w:t>
            </w:r>
            <w:r w:rsidR="00A2073A" w:rsidRPr="006B3064">
              <w:t>ний»</w:t>
            </w:r>
            <w:r w:rsidR="00A2073A">
              <w:t>.</w:t>
            </w:r>
          </w:p>
          <w:p w:rsidR="00A2073A" w:rsidRDefault="00A2073A" w:rsidP="00A2073A">
            <w:pPr>
              <w:pStyle w:val="ad"/>
              <w:spacing w:before="0" w:beforeAutospacing="0" w:after="0"/>
              <w:jc w:val="both"/>
            </w:pPr>
            <w:r>
              <w:t xml:space="preserve">      Имеется</w:t>
            </w:r>
            <w:r w:rsidRPr="005C79F9">
              <w:t xml:space="preserve"> журнал, </w:t>
            </w:r>
            <w:r>
              <w:t>производится регистрация</w:t>
            </w:r>
            <w:r w:rsidRPr="005C79F9">
              <w:t xml:space="preserve"> ув</w:t>
            </w:r>
            <w:r w:rsidRPr="005C79F9">
              <w:t>е</w:t>
            </w:r>
            <w:r w:rsidRPr="005C79F9">
              <w:t xml:space="preserve">домлений представителя нанимателя о выполнении </w:t>
            </w:r>
            <w:r>
              <w:t>муниципальными</w:t>
            </w:r>
            <w:r w:rsidRPr="005C79F9">
              <w:t xml:space="preserve"> служащими иной оплачиваемой р</w:t>
            </w:r>
            <w:r w:rsidRPr="005C79F9">
              <w:t>а</w:t>
            </w:r>
            <w:r w:rsidRPr="005C79F9">
              <w:t>боты;</w:t>
            </w:r>
          </w:p>
          <w:p w:rsidR="00A2073A" w:rsidRDefault="00557385" w:rsidP="00A2073A">
            <w:pPr>
              <w:pStyle w:val="ad"/>
              <w:spacing w:before="0" w:beforeAutospacing="0" w:after="0"/>
              <w:jc w:val="both"/>
            </w:pPr>
            <w:r>
              <w:rPr>
                <w:color w:val="000000"/>
              </w:rPr>
              <w:t xml:space="preserve">       </w:t>
            </w:r>
            <w:r w:rsidR="00A2073A">
              <w:rPr>
                <w:color w:val="000000"/>
              </w:rPr>
              <w:t xml:space="preserve">На собраниях трудовых коллективов, круглых столах с работниками администрации </w:t>
            </w:r>
            <w:r w:rsidR="00A2073A" w:rsidRPr="00CB1454">
              <w:rPr>
                <w:color w:val="000000"/>
              </w:rPr>
              <w:t>доводится</w:t>
            </w:r>
            <w:r w:rsidR="00A2073A" w:rsidRPr="005C79F9">
              <w:t xml:space="preserve"> до сведения гражданских служащих положения антико</w:t>
            </w:r>
            <w:r w:rsidR="00A2073A" w:rsidRPr="005C79F9">
              <w:t>р</w:t>
            </w:r>
            <w:r w:rsidR="00A2073A" w:rsidRPr="005C79F9">
              <w:t>рупционного законодательства в части обязательного уведомления представителя нанимателя о выполнении иной оплачиваемой работы;</w:t>
            </w:r>
          </w:p>
          <w:p w:rsidR="00A2073A" w:rsidRDefault="00490B0B" w:rsidP="00A2073A">
            <w:pPr>
              <w:pStyle w:val="ad"/>
              <w:spacing w:before="0" w:beforeAutospacing="0"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A2073A">
              <w:rPr>
                <w:color w:val="000000"/>
              </w:rPr>
              <w:t>К</w:t>
            </w:r>
            <w:r w:rsidR="00A2073A" w:rsidRPr="005C79F9">
              <w:rPr>
                <w:color w:val="000000"/>
              </w:rPr>
              <w:t>оличество поступивших в отчетном периоде ув</w:t>
            </w:r>
            <w:r w:rsidR="00A2073A" w:rsidRPr="005C79F9">
              <w:rPr>
                <w:color w:val="000000"/>
              </w:rPr>
              <w:t>е</w:t>
            </w:r>
            <w:r w:rsidR="00A2073A" w:rsidRPr="005C79F9">
              <w:rPr>
                <w:color w:val="000000"/>
              </w:rPr>
              <w:lastRenderedPageBreak/>
              <w:t>домлений о выполнении иной оплачиваемой работы</w:t>
            </w:r>
            <w:r w:rsidR="00213CB4">
              <w:rPr>
                <w:color w:val="000000"/>
              </w:rPr>
              <w:t xml:space="preserve"> – 2</w:t>
            </w:r>
            <w:r w:rsidR="00A2073A" w:rsidRPr="005C79F9">
              <w:rPr>
                <w:color w:val="000000"/>
              </w:rPr>
              <w:t>.</w:t>
            </w:r>
          </w:p>
          <w:p w:rsidR="00741F69" w:rsidRPr="00A2073A" w:rsidRDefault="00A2073A" w:rsidP="00A2073A">
            <w:pPr>
              <w:spacing w:after="20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color w:val="000000"/>
                <w:lang w:val="ru-RU"/>
              </w:rPr>
              <w:t xml:space="preserve">      Количество муниципальных служащих, которые не уведомили (несвоевременно уведомили) представителя нанимателя (при фактическом выполнении иной оплачиваемой работы) - 0.   </w:t>
            </w:r>
          </w:p>
        </w:tc>
      </w:tr>
      <w:tr w:rsidR="00741F69" w:rsidRPr="00795397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4.2.8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467300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Нормативный правовой акт, утверждающий порядок сообщения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(выкупа):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  </w:t>
            </w:r>
            <w:proofErr w:type="gramStart"/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Решение Совета Журавского сельского поселения Кореновского района от 25.04.2016 № 100 «</w:t>
            </w:r>
            <w:r w:rsidRPr="00A2073A">
              <w:rPr>
                <w:lang w:val="ru-RU"/>
              </w:rPr>
              <w:t>Об утверждении Положения о порядке сообщения лицами, замещающими муниципальные должности и муниципальными служащими органов местного самоуправления Журавского сельского поселения Кореновского района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</w:t>
            </w:r>
            <w:proofErr w:type="gramEnd"/>
            <w:r w:rsidRPr="00A2073A">
              <w:rPr>
                <w:lang w:val="ru-RU"/>
              </w:rPr>
              <w:t xml:space="preserve"> (выкупа) и зачисления средств, вырученных от его реализации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».</w:t>
            </w:r>
          </w:p>
          <w:p w:rsidR="00A2073A" w:rsidRPr="00A2073A" w:rsidRDefault="00A2073A" w:rsidP="00467300">
            <w:pPr>
              <w:jc w:val="both"/>
              <w:rPr>
                <w:rFonts w:ascii="Times New Roman" w:hAnsi="Times New Roman" w:cs="Times New Roman"/>
                <w:kern w:val="0"/>
                <w:sz w:val="22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 Имеется Журнал </w:t>
            </w:r>
            <w:r w:rsidRPr="00A2073A">
              <w:rPr>
                <w:rFonts w:ascii="Times New Roman" w:hAnsi="Times New Roman" w:cs="Times New Roman"/>
                <w:color w:val="000000"/>
                <w:szCs w:val="28"/>
                <w:lang w:val="ru-RU"/>
              </w:rPr>
              <w:t xml:space="preserve">регистрации уведомлений </w:t>
            </w:r>
            <w:r w:rsidRPr="00A2073A">
              <w:rPr>
                <w:rFonts w:ascii="Times New Roman" w:hAnsi="Times New Roman" w:cs="Times New Roman"/>
                <w:szCs w:val="28"/>
                <w:lang w:val="ru-RU"/>
              </w:rPr>
              <w:t>о получении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уведомлений о получении подарка - 0;</w:t>
            </w:r>
          </w:p>
          <w:p w:rsidR="00A2073A" w:rsidRPr="00A2073A" w:rsidRDefault="00A2073A" w:rsidP="00A2073A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сданных в отчетном периоде подарков - 0;</w:t>
            </w:r>
          </w:p>
          <w:p w:rsidR="00741F69" w:rsidRPr="00483035" w:rsidRDefault="00A2073A" w:rsidP="00483035">
            <w:pPr>
              <w:ind w:firstLine="318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Количество поступивших в отчетном периоде заявлений о выкупе подарка - 0;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или урегулирования конфликта интересов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69" w:rsidRDefault="00762ED2">
            <w:pPr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 xml:space="preserve">     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В ходе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проведенного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анализа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соблюдения</w:t>
            </w:r>
            <w:r w:rsidR="00557385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001E9D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соответствующего антикоррупционного требования </w:t>
            </w:r>
            <w:r w:rsidR="00001E9D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нарушений не выявлено. </w:t>
            </w:r>
            <w:r w:rsidR="00450127">
              <w:rPr>
                <w:rFonts w:ascii="Times New Roman" w:eastAsia="Times New Roman" w:hAnsi="Times New Roman" w:cs="Times New Roman"/>
                <w:color w:val="000000"/>
                <w:kern w:val="0"/>
                <w:lang w:val="ru-RU" w:eastAsia="ru-RU"/>
              </w:rPr>
              <w:t xml:space="preserve">Все муниципальные служащие уведомлены о том, что они обязаны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>.</w:t>
            </w:r>
          </w:p>
        </w:tc>
      </w:tr>
      <w:tr w:rsidR="00741F69" w:rsidRPr="00795397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Default="00B854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741F69" w:rsidRPr="00B854F4" w:rsidRDefault="00B854F4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Мониторинг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1F69" w:rsidRPr="00B854F4" w:rsidRDefault="00D72479" w:rsidP="00001E9D">
            <w:pPr>
              <w:pStyle w:val="a0"/>
              <w:spacing w:after="0" w:line="240" w:lineRule="auto"/>
              <w:jc w:val="both"/>
              <w:rPr>
                <w:lang w:val="ru-RU"/>
              </w:rPr>
            </w:pP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   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В ходе проведенного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анали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за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за</w:t>
            </w:r>
            <w:r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соблюдением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соответствующего антикоррупционного требования с использованием сведений, содержащихся в личных делах</w:t>
            </w:r>
            <w:r w:rsidR="00326DFF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муниципальных</w:t>
            </w:r>
            <w:r w:rsidR="00326DFF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служащих, специализированных базах данных, "открытых источниках", информационно-телекоммуникационной сети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«</w:t>
            </w:r>
            <w:r w:rsidR="00450127" w:rsidRPr="00450127">
              <w:rPr>
                <w:rFonts w:ascii="Times New Roman" w:eastAsia="Arial" w:hAnsi="Times New Roman" w:cs="Arial"/>
                <w:color w:val="000000"/>
                <w:lang w:val="ru-RU"/>
              </w:rPr>
              <w:t>Интернет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» лиц,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замещающих должности муниципальной службы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участвующих </w:t>
            </w:r>
            <w:r w:rsidR="00450127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в управлении коммерческими и некоммерческими организациями</w:t>
            </w:r>
            <w:r w:rsidR="00450127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не выявлено.</w:t>
            </w:r>
          </w:p>
        </w:tc>
      </w:tr>
      <w:tr w:rsidR="00A2073A" w:rsidRPr="00795397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Информирование муниципальных служащих о требованиях </w:t>
            </w:r>
            <w:r w:rsidR="003279A1">
              <w:fldChar w:fldCharType="begin"/>
            </w:r>
            <w:r w:rsidR="003279A1">
              <w:instrText>HYPERLINK</w:instrText>
            </w:r>
            <w:r w:rsidR="003279A1" w:rsidRPr="00795397">
              <w:rPr>
                <w:lang w:val="ru-RU"/>
              </w:rPr>
              <w:instrText xml:space="preserve"> "</w:instrText>
            </w:r>
            <w:r w:rsidR="003279A1">
              <w:instrText>http</w:instrText>
            </w:r>
            <w:r w:rsidR="003279A1" w:rsidRPr="00795397">
              <w:rPr>
                <w:lang w:val="ru-RU"/>
              </w:rPr>
              <w:instrText>://</w:instrText>
            </w:r>
            <w:r w:rsidR="003279A1">
              <w:instrText>mobileonline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garant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ru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document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redirect</w:instrText>
            </w:r>
            <w:r w:rsidR="003279A1" w:rsidRPr="00795397">
              <w:rPr>
                <w:lang w:val="ru-RU"/>
              </w:rPr>
              <w:instrText>/12164203/0" \</w:instrText>
            </w:r>
            <w:r w:rsidR="003279A1">
              <w:instrText>h</w:instrText>
            </w:r>
            <w:r w:rsidR="003279A1">
              <w:fldChar w:fldCharType="separate"/>
            </w:r>
            <w:r w:rsidRPr="00B854F4">
              <w:rPr>
                <w:rFonts w:ascii="Times New Roman" w:eastAsia="Arial" w:hAnsi="Times New Roman" w:cs="Arial"/>
                <w:color w:val="106BBE"/>
                <w:lang w:val="ru-RU"/>
              </w:rPr>
              <w:t>законодательства</w:t>
            </w:r>
            <w:r w:rsidR="003279A1">
              <w:fldChar w:fldCharType="end"/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001E9D">
            <w:pPr>
              <w:spacing w:before="100" w:beforeAutospacing="1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</w:t>
            </w:r>
            <w:proofErr w:type="gramStart"/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Информация о  проводимой работе в рамках правового и антикоррупционного просвещения муниципальных служащих администрации Журавского сельского поселения, осуществляемую должностными лицами, ответственными за профилактику коррупционных и иных правонарушений в органах местного самоуправления, за отчетный период:</w:t>
            </w:r>
            <w:proofErr w:type="gramEnd"/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обучающих семинаров – </w:t>
            </w:r>
            <w:r w:rsidR="00D66688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0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6A2734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проведение бесед групповых – 3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(собрание трудового коллектива администрации Ж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уравского сельского поселения 15.02.2023, 19</w:t>
            </w:r>
            <w:r w:rsidR="00844412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.05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.2023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06.06.2023</w:t>
            </w:r>
            <w:r w:rsidR="007D15FE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, </w:t>
            </w:r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тема:</w:t>
            </w:r>
            <w:proofErr w:type="gramEnd"/>
            <w:r w:rsidR="00A2073A"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«Информирование о подаче уведомлений об иной оплачиваемой работе», «Информирование об изменениях в сфере противодействия коррупции». 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проведение бесед индивидуальных – </w:t>
            </w:r>
            <w:r w:rsidR="006A2734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3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 тема: «Разъяснение порядка  о подаче уведомлений об иной оплачиваемой работе»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осуществление методической работы – 0.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подготовка пособий - </w:t>
            </w:r>
            <w:r w:rsidR="006A2734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5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A2073A" w:rsidRDefault="00A2073A" w:rsidP="00001E9D">
            <w:pPr>
              <w:ind w:firstLine="318"/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proofErr w:type="gramStart"/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(с указанием общего количества подготовленных материалов, тематики каждого пособия, способов доведения до сведения гражданских служащих (например, на бумажном носителе под роспись, размещение на официальных сайтах (с указанием гиперссылки);</w:t>
            </w:r>
            <w:proofErr w:type="gramEnd"/>
          </w:p>
          <w:p w:rsidR="00A2073A" w:rsidRPr="00844412" w:rsidRDefault="00A2073A" w:rsidP="00762ED2">
            <w:pPr>
              <w:tabs>
                <w:tab w:val="left" w:pos="540"/>
                <w:tab w:val="left" w:pos="993"/>
              </w:tabs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разработка агитационных материалов (плакатов, листовок) с отражением тематики каждого материала и информации о месте размещения (в помеще</w:t>
            </w:r>
            <w:r w:rsidR="00762ED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ниях, на официальных сайтах) – 3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. Листовки размещены на официальном сайте 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https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://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zhuravskaja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ru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administratsiya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protivodejstvie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korruptsii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naglyadnaya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agitatsiya</w:t>
            </w:r>
            <w:r w:rsidRPr="00A2073A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html</w:t>
            </w:r>
          </w:p>
        </w:tc>
      </w:tr>
      <w:tr w:rsidR="00A2073A" w:rsidRPr="00795397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в установленном порядке антикоррупционной экспертизы проектов муниципальных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6A2734" w:rsidRDefault="00A2073A" w:rsidP="00A2073A">
            <w:pPr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lastRenderedPageBreak/>
              <w:t xml:space="preserve">   </w:t>
            </w:r>
            <w:r w:rsidR="00101E09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   </w:t>
            </w:r>
            <w:r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Количество проектов муниципальных нормативных правовых актов, в отношении которых проведена антикоррупционная экспертиза </w:t>
            </w:r>
            <w:r w:rsidR="006A2734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49</w:t>
            </w:r>
            <w:r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;</w:t>
            </w:r>
          </w:p>
          <w:p w:rsidR="00A2073A" w:rsidRPr="006A2734" w:rsidRDefault="007D15FE" w:rsidP="00A2073A">
            <w:pPr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</w:pPr>
            <w:r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 </w:t>
            </w:r>
            <w:r w:rsidR="00101E09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    </w:t>
            </w:r>
            <w:r w:rsidR="00A2073A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 xml:space="preserve">Количество полученных положительных заключений - </w:t>
            </w:r>
            <w:r w:rsidR="006A2734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47</w:t>
            </w:r>
            <w:r w:rsidR="00A2073A" w:rsidRPr="006A2734">
              <w:rPr>
                <w:rFonts w:ascii="Times New Roman" w:hAnsi="Times New Roman" w:cs="Times New Roman"/>
                <w:color w:val="000000" w:themeColor="text1"/>
                <w:kern w:val="0"/>
                <w:lang w:val="ru-RU" w:eastAsia="ru-RU" w:bidi="ar-SA"/>
              </w:rPr>
              <w:t>;</w:t>
            </w:r>
          </w:p>
          <w:p w:rsidR="00A2073A" w:rsidRPr="00101E09" w:rsidRDefault="00A2073A" w:rsidP="00A2073A">
            <w:pPr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lastRenderedPageBreak/>
              <w:t xml:space="preserve">   Количество получен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ных отрицательных заключений - 2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;</w:t>
            </w:r>
          </w:p>
          <w:p w:rsidR="00A2073A" w:rsidRPr="00101E09" w:rsidRDefault="00A2073A" w:rsidP="00101E09">
            <w:pPr>
              <w:rPr>
                <w:rFonts w:ascii="Times New Roman" w:hAnsi="Times New Roman" w:cs="Times New Roman"/>
                <w:color w:val="FF0000"/>
                <w:kern w:val="0"/>
                <w:lang w:val="ru-RU" w:eastAsia="ru-RU" w:bidi="ar-SA"/>
              </w:rPr>
            </w:pP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  Общее количество выявленных коррупциогенных факторов 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–</w:t>
            </w:r>
            <w:r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0</w:t>
            </w:r>
            <w:r w:rsidR="00101E09" w:rsidRPr="00101E09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.</w:t>
            </w:r>
          </w:p>
        </w:tc>
      </w:tr>
      <w:tr w:rsidR="00A2073A" w:rsidRPr="00795397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Проведение в установленном порядке мониторинга правоприменения муниципальных нормативных правовых актов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073A" w:rsidRPr="00A2073A" w:rsidRDefault="00762ED2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="00A2073A" w:rsidRPr="00A2073A">
              <w:rPr>
                <w:rFonts w:ascii="Times New Roman" w:hAnsi="Times New Roman" w:cs="Times New Roman"/>
                <w:lang w:val="ru-RU"/>
              </w:rPr>
              <w:t xml:space="preserve"> регламентирующие проведение в установленном порядке мониторинга правоприменения муниципальных нормативных правовых актов Журавского сельского поселения:</w:t>
            </w:r>
          </w:p>
          <w:p w:rsidR="00A2073A" w:rsidRPr="00A2073A" w:rsidRDefault="00A2073A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Решение Совета Журавского сельского поселения Кореновского района от 27.05.2015 № 54 «Об утверждении порядка проведения органами местного самоуправления Журавского сельского поселения Кореновского района мониторинга правоприменения муниципальных нормативных правовых актов Журавского сельского поселения Кореновского района»;</w:t>
            </w:r>
          </w:p>
          <w:p w:rsidR="00A2073A" w:rsidRPr="00A2073A" w:rsidRDefault="00A2073A" w:rsidP="00762ED2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Постановление администрации Журавского сельского пос</w:t>
            </w:r>
            <w:r w:rsidR="006A2734">
              <w:rPr>
                <w:rFonts w:ascii="Times New Roman" w:hAnsi="Times New Roman" w:cs="Times New Roman"/>
                <w:lang w:val="ru-RU"/>
              </w:rPr>
              <w:t>еления Кореновского района от 28.12.2022 № 188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«Об утверждении плана мониторинга муниципальных правовых актов Журавского сельского посел</w:t>
            </w:r>
            <w:r w:rsidR="006A2734">
              <w:rPr>
                <w:rFonts w:ascii="Times New Roman" w:hAnsi="Times New Roman" w:cs="Times New Roman"/>
                <w:lang w:val="ru-RU"/>
              </w:rPr>
              <w:t>ения Кореновского района на 2023</w:t>
            </w:r>
            <w:r w:rsidRPr="00A2073A">
              <w:rPr>
                <w:rFonts w:ascii="Times New Roman" w:hAnsi="Times New Roman" w:cs="Times New Roman"/>
                <w:lang w:val="ru-RU"/>
              </w:rPr>
              <w:t xml:space="preserve"> год».  </w:t>
            </w:r>
          </w:p>
          <w:p w:rsidR="00A2073A" w:rsidRDefault="00A2073A" w:rsidP="00762ED2">
            <w:pPr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Информация о результатах мониторинга правоприменения муниципальных нормативных правовых актов Журавского сельского поселения Кореновского района составляется ежегодно и размещается на официальном сайте Журавского сельско</w:t>
            </w:r>
            <w:r w:rsidR="00762ED2">
              <w:rPr>
                <w:rFonts w:ascii="Times New Roman" w:hAnsi="Times New Roman" w:cs="Times New Roman"/>
                <w:lang w:val="ru-RU"/>
              </w:rPr>
              <w:t>го поселения Кореновского района-</w:t>
            </w:r>
            <w:proofErr w:type="gramStart"/>
            <w:r w:rsidRPr="006B3064">
              <w:rPr>
                <w:rFonts w:ascii="Times New Roman" w:hAnsi="Times New Roman" w:cs="Times New Roman"/>
              </w:rPr>
              <w:t>http</w:t>
            </w:r>
            <w:proofErr w:type="gramEnd"/>
            <w:r w:rsidRPr="00A2073A">
              <w:rPr>
                <w:rFonts w:ascii="Times New Roman" w:hAnsi="Times New Roman" w:cs="Times New Roman"/>
                <w:lang w:val="ru-RU"/>
              </w:rPr>
              <w:t>://</w:t>
            </w:r>
            <w:r w:rsidRPr="006B3064">
              <w:rPr>
                <w:rFonts w:ascii="Times New Roman" w:hAnsi="Times New Roman" w:cs="Times New Roman"/>
              </w:rPr>
              <w:t>zhuravskaja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ru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administratsiya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protivodejstvie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korruptsii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monitoring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pravoprimeneniya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munitsipalnykh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normativnykh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pravovykh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aktov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zhuravskogo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selskogo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poseleniya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korenovskogo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rajona</w:t>
            </w:r>
            <w:r w:rsidRPr="00A2073A">
              <w:rPr>
                <w:rFonts w:ascii="Times New Roman" w:hAnsi="Times New Roman" w:cs="Times New Roman"/>
                <w:lang w:val="ru-RU"/>
              </w:rPr>
              <w:t>/</w:t>
            </w:r>
            <w:r w:rsidRPr="006B3064">
              <w:rPr>
                <w:rFonts w:ascii="Times New Roman" w:hAnsi="Times New Roman" w:cs="Times New Roman"/>
              </w:rPr>
              <w:t>informatsiya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o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rezultatakh</w:t>
            </w:r>
            <w:r w:rsidRPr="00A2073A">
              <w:rPr>
                <w:rFonts w:ascii="Times New Roman" w:hAnsi="Times New Roman" w:cs="Times New Roman"/>
                <w:lang w:val="ru-RU"/>
              </w:rPr>
              <w:t>-</w:t>
            </w:r>
            <w:r w:rsidRPr="006B3064">
              <w:rPr>
                <w:rFonts w:ascii="Times New Roman" w:hAnsi="Times New Roman" w:cs="Times New Roman"/>
              </w:rPr>
              <w:t>monitoringa</w:t>
            </w:r>
            <w:r w:rsidRPr="00A2073A">
              <w:rPr>
                <w:rFonts w:ascii="Times New Roman" w:hAnsi="Times New Roman" w:cs="Times New Roman"/>
                <w:lang w:val="ru-RU"/>
              </w:rPr>
              <w:t>.</w:t>
            </w:r>
            <w:r w:rsidRPr="006B3064">
              <w:rPr>
                <w:rFonts w:ascii="Times New Roman" w:hAnsi="Times New Roman" w:cs="Times New Roman"/>
              </w:rPr>
              <w:t>html</w:t>
            </w:r>
          </w:p>
        </w:tc>
      </w:tr>
      <w:tr w:rsidR="00A2073A" w:rsidRPr="00795397" w:rsidTr="00E868E5">
        <w:tc>
          <w:tcPr>
            <w:tcW w:w="960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4.2.14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Принятие (издание), изменение или признание </w:t>
            </w: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утратившими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силу (отмена) муниципальных нормативных правовых актов, направленных на устранение нарушений, выявленных при мониторинге правоприменения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Pr="00A2073A" w:rsidRDefault="00A2073A" w:rsidP="00A2073A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A2073A">
              <w:rPr>
                <w:rFonts w:ascii="Times New Roman" w:hAnsi="Times New Roman" w:cs="Times New Roman"/>
                <w:lang w:val="ru-RU"/>
              </w:rPr>
              <w:t xml:space="preserve">     Количество муниципальных правовых актов, направленных на устранение нарушений, выявленных по итогам проведенного мониторинга правоприменения: 0 из них: принятых - 0, измененных - 0 , признанных утратившими силу и отмененных - 0</w:t>
            </w:r>
          </w:p>
        </w:tc>
      </w:tr>
      <w:tr w:rsidR="00A2073A" w:rsidRPr="00762ED2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4.2.15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proofErr w:type="gramStart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</w:t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lastRenderedPageBreak/>
              <w:t>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</w:t>
            </w:r>
            <w:proofErr w:type="gramEnd"/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недвижимого имущества и акций (долей участия в уставных (складочных) капиталах и паев в паевых фондах организаций) в муниципальную собственность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73A" w:rsidRPr="00483035" w:rsidRDefault="00762ED2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    </w:t>
            </w:r>
            <w:r w:rsidR="00BE02BD">
              <w:rPr>
                <w:rFonts w:ascii="Times New Roman" w:hAnsi="Times New Roman"/>
                <w:color w:val="000000"/>
                <w:lang w:val="ru-RU"/>
              </w:rPr>
              <w:t>Регулярно проводятся  тематические  беседы с ответственными специалистами на исключение коррупционных рисков при распоряжении муниципальным имуществом. Требования соблюдаются, нарушений в отчетном периоде не выявлено.</w:t>
            </w:r>
          </w:p>
        </w:tc>
      </w:tr>
      <w:tr w:rsidR="00A2073A" w:rsidRPr="00557385" w:rsidTr="00E868E5">
        <w:tc>
          <w:tcPr>
            <w:tcW w:w="9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Default="00A2073A" w:rsidP="00A2073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4.2.16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A2073A" w:rsidRPr="00B854F4" w:rsidRDefault="00A2073A" w:rsidP="00A2073A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Мониторинг соблюдения </w:t>
            </w:r>
            <w:r w:rsidR="003279A1">
              <w:fldChar w:fldCharType="begin"/>
            </w:r>
            <w:r w:rsidR="003279A1">
              <w:instrText>HYPERLINK</w:instrText>
            </w:r>
            <w:r w:rsidR="003279A1" w:rsidRPr="00795397">
              <w:rPr>
                <w:lang w:val="ru-RU"/>
              </w:rPr>
              <w:instrText xml:space="preserve"> "</w:instrText>
            </w:r>
            <w:r w:rsidR="003279A1">
              <w:instrText>http</w:instrText>
            </w:r>
            <w:r w:rsidR="003279A1" w:rsidRPr="00795397">
              <w:rPr>
                <w:lang w:val="ru-RU"/>
              </w:rPr>
              <w:instrText>://</w:instrText>
            </w:r>
            <w:r w:rsidR="003279A1">
              <w:instrText>mobileonline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garant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ru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document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redirect</w:instrText>
            </w:r>
            <w:r w:rsidR="003279A1" w:rsidRPr="00795397">
              <w:rPr>
                <w:lang w:val="ru-RU"/>
              </w:rPr>
              <w:instrText>/12164203/0" \</w:instrText>
            </w:r>
            <w:r w:rsidR="003279A1">
              <w:instrText>h</w:instrText>
            </w:r>
            <w:r w:rsidR="003279A1">
              <w:fldChar w:fldCharType="separate"/>
            </w:r>
            <w:r w:rsidRPr="00B854F4">
              <w:rPr>
                <w:rFonts w:ascii="Times New Roman" w:eastAsia="Arial" w:hAnsi="Times New Roman" w:cs="Arial"/>
                <w:color w:val="106BBE"/>
                <w:lang w:val="ru-RU"/>
              </w:rPr>
              <w:t>законодательства</w:t>
            </w:r>
            <w:r w:rsidR="003279A1">
              <w:fldChar w:fldCharType="end"/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Российской Федерации о противодействии коррупции в муниципальных унитарных предприятиях и муниципальных учреждениях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2073A" w:rsidRDefault="00762ED2" w:rsidP="00A2073A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В ходе проведенного мониторинга соблюдения 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>законодательства Российской Федерации о противодействии коррупции в муниципальн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унитарн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ом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предприяти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13A75" w:rsidRPr="00713A75">
              <w:rPr>
                <w:rFonts w:ascii="Times New Roman" w:hAnsi="Times New Roman"/>
                <w:color w:val="000000"/>
                <w:lang w:val="ru-RU"/>
              </w:rPr>
              <w:t xml:space="preserve"> и муниципальных учреждениях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 в Журавском сельском поселени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>и</w:t>
            </w:r>
            <w:r w:rsidR="00713A75">
              <w:rPr>
                <w:rFonts w:ascii="Times New Roman" w:hAnsi="Times New Roman"/>
                <w:color w:val="000000"/>
                <w:lang w:val="ru-RU"/>
              </w:rPr>
              <w:t xml:space="preserve"> нарушений не выявлено.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Количество лиц поступивших на должности руководителей в </w:t>
            </w:r>
            <w:proofErr w:type="gramStart"/>
            <w:r w:rsidR="00D66688">
              <w:rPr>
                <w:rFonts w:ascii="Times New Roman" w:hAnsi="Times New Roman"/>
                <w:color w:val="000000"/>
                <w:lang w:val="ru-RU"/>
              </w:rPr>
              <w:t>отчетном</w:t>
            </w:r>
            <w:proofErr w:type="gramEnd"/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 периоде-0.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  </w:t>
            </w:r>
            <w:r w:rsidR="00D66688">
              <w:rPr>
                <w:rFonts w:ascii="Times New Roman" w:hAnsi="Times New Roman"/>
                <w:color w:val="000000"/>
                <w:lang w:val="ru-RU"/>
              </w:rPr>
              <w:t xml:space="preserve">Сведения о доходах руководителей предоставлены, нарушений не выявлено. Законодательство Российской Федерации </w:t>
            </w:r>
            <w:r w:rsidR="00D66688"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о противодействии коррупции</w:t>
            </w:r>
            <w:r w:rsidR="00D66688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соблюдают.</w:t>
            </w:r>
          </w:p>
        </w:tc>
      </w:tr>
      <w:tr w:rsidR="00DC1403" w:rsidRPr="00762ED2" w:rsidTr="00E868E5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bookmarkStart w:id="0" w:name="_GoBack"/>
            <w:r>
              <w:rPr>
                <w:rFonts w:ascii="Times New Roman" w:hAnsi="Times New Roman"/>
              </w:rPr>
              <w:t>4.2.17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hAnsi="Times New Roman"/>
                <w:lang w:val="ru-RU"/>
              </w:rPr>
              <w:t>Организация работы по рассмотрению сообщений, поступивших по различным каналам получения информации ("горячая линия",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рассмотрения и проверки полученной информации и принимаемых мер реагирования</w:t>
            </w:r>
          </w:p>
        </w:tc>
        <w:tc>
          <w:tcPr>
            <w:tcW w:w="5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403" w:rsidRDefault="00762ED2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DC1403">
              <w:rPr>
                <w:rFonts w:ascii="Times New Roman" w:hAnsi="Times New Roman"/>
                <w:lang w:val="ru-RU"/>
              </w:rPr>
              <w:t xml:space="preserve">Осуществлена работа </w:t>
            </w:r>
            <w:r w:rsidR="00DC1403" w:rsidRPr="00B854F4">
              <w:rPr>
                <w:rFonts w:ascii="Times New Roman" w:hAnsi="Times New Roman"/>
                <w:lang w:val="ru-RU"/>
              </w:rPr>
              <w:t>горяч</w:t>
            </w:r>
            <w:r w:rsidR="00DC1403">
              <w:rPr>
                <w:rFonts w:ascii="Times New Roman" w:hAnsi="Times New Roman"/>
                <w:lang w:val="ru-RU"/>
              </w:rPr>
              <w:t>ей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лини</w:t>
            </w:r>
            <w:r w:rsidR="00DC1403">
              <w:rPr>
                <w:rFonts w:ascii="Times New Roman" w:hAnsi="Times New Roman"/>
                <w:lang w:val="ru-RU"/>
              </w:rPr>
              <w:t>и (номер телефона 86142)25-1-13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по котор</w:t>
            </w:r>
            <w:r w:rsidR="00DC1403">
              <w:rPr>
                <w:rFonts w:ascii="Times New Roman" w:hAnsi="Times New Roman"/>
                <w:lang w:val="ru-RU"/>
              </w:rPr>
              <w:t>ой</w:t>
            </w:r>
            <w:r w:rsidR="00DC1403" w:rsidRPr="00B854F4">
              <w:rPr>
                <w:rFonts w:ascii="Times New Roman" w:hAnsi="Times New Roman"/>
                <w:lang w:val="ru-RU"/>
              </w:rPr>
              <w:t xml:space="preserve"> граждане могут конфиденциально, не опасаясь преследования, сообщать о возможных коррупционных правонарушениях</w:t>
            </w:r>
            <w:r w:rsidR="00DC1403">
              <w:rPr>
                <w:rFonts w:ascii="Times New Roman" w:hAnsi="Times New Roman"/>
                <w:lang w:val="ru-RU"/>
              </w:rPr>
              <w:t xml:space="preserve">. </w:t>
            </w:r>
            <w:r w:rsidR="00483035">
              <w:rPr>
                <w:rFonts w:ascii="Times New Roman" w:hAnsi="Times New Roman"/>
                <w:lang w:val="ru-RU"/>
              </w:rPr>
              <w:t xml:space="preserve">Сообщенияв отчетном </w:t>
            </w:r>
            <w:proofErr w:type="gramStart"/>
            <w:r w:rsidR="00483035">
              <w:rPr>
                <w:rFonts w:ascii="Times New Roman" w:hAnsi="Times New Roman"/>
                <w:lang w:val="ru-RU"/>
              </w:rPr>
              <w:t>периоде</w:t>
            </w:r>
            <w:proofErr w:type="gramEnd"/>
            <w:r w:rsidR="00483035">
              <w:rPr>
                <w:rFonts w:ascii="Times New Roman" w:hAnsi="Times New Roman"/>
                <w:lang w:val="ru-RU"/>
              </w:rPr>
              <w:t xml:space="preserve"> на горячую линию не поступали.</w:t>
            </w:r>
          </w:p>
        </w:tc>
      </w:tr>
      <w:bookmarkEnd w:id="0"/>
      <w:tr w:rsidR="00DC1403" w:rsidRPr="00795397" w:rsidTr="00E868E5">
        <w:tc>
          <w:tcPr>
            <w:tcW w:w="9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403" w:rsidRPr="00B854F4" w:rsidRDefault="00DC1403" w:rsidP="00DC1403">
            <w:pPr>
              <w:spacing w:before="108" w:after="108"/>
              <w:jc w:val="center"/>
              <w:rPr>
                <w:rFonts w:ascii="Times New Roman" w:eastAsia="Arial" w:hAnsi="Times New Roman" w:cs="Arial"/>
                <w:b/>
                <w:color w:val="26282F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lastRenderedPageBreak/>
              <w:t>4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>.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3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. Совершенствование взаимодействия органов местного самоуправления со средствами массовой информации, населением и институтами гражданского общества </w:t>
            </w:r>
            <w:r w:rsidRPr="00B854F4">
              <w:rPr>
                <w:rFonts w:ascii="Times New Roman" w:eastAsia="Arial" w:hAnsi="Times New Roman" w:cs="Arial"/>
                <w:b/>
                <w:color w:val="000000"/>
                <w:lang w:val="ru-RU"/>
              </w:rPr>
              <w:t>по вопросам</w:t>
            </w:r>
            <w:r w:rsidRPr="00B854F4">
              <w:rPr>
                <w:rFonts w:ascii="Times New Roman" w:eastAsia="Arial" w:hAnsi="Times New Roman" w:cs="Arial"/>
                <w:b/>
                <w:color w:val="26282F"/>
                <w:lang w:val="ru-RU"/>
              </w:rPr>
              <w:t xml:space="preserve"> противодействия коррупции</w:t>
            </w:r>
          </w:p>
        </w:tc>
      </w:tr>
      <w:tr w:rsidR="00DC1403" w:rsidRPr="0079539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4.3.1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eastAsia="Arial" w:hAnsi="Times New Roman" w:cs="Arial"/>
                <w:color w:val="000000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1403" w:rsidRPr="00B854F4" w:rsidRDefault="007D15FE" w:rsidP="006A2734">
            <w:pPr>
              <w:spacing w:before="100" w:beforeAutospacing="1"/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</w:t>
            </w:r>
            <w:proofErr w:type="gramStart"/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Проведены 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заседани</w:t>
            </w:r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я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общественных советов при органах местного самоуправления (по вопросам антикоррупционной направленности) – 2 (тематика:</w:t>
            </w:r>
            <w:proofErr w:type="gramEnd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коррупции», «О </w:t>
            </w:r>
            <w:r w:rsidR="00483035" w:rsidRPr="00483035">
              <w:rPr>
                <w:szCs w:val="28"/>
                <w:lang w:val="ru-RU"/>
              </w:rPr>
              <w:t>реализации мероприятий по противодействию коррупции в сферах деятельности органов местного самоуправления Журавского сельского поселения Кореновского района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», сост</w:t>
            </w:r>
            <w:r w:rsidR="003865AC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ав: 11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чел., дата провед</w:t>
            </w:r>
            <w:r w:rsidR="006A2734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ения: 06.03.2023, 18.05.2023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.)</w:t>
            </w:r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proofErr w:type="gramEnd"/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К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оличество публикаций по антикоррупционной тематике в информационно-телекоммуникационной сети «Интернет» - 2,  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https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://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zhuravskaja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ru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administratsiya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protivodejstvie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korruptsii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/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naglyadnaya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-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agitatsiya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r w:rsidR="00483035" w:rsidRPr="008E7E95">
              <w:rPr>
                <w:rFonts w:ascii="Times New Roman" w:hAnsi="Times New Roman" w:cs="Times New Roman"/>
                <w:color w:val="000000"/>
                <w:kern w:val="0"/>
                <w:lang w:eastAsia="ru-RU" w:bidi="ar-SA"/>
              </w:rPr>
              <w:t>html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, </w:t>
            </w:r>
          </w:p>
        </w:tc>
      </w:tr>
      <w:tr w:rsidR="00DC1403" w:rsidRPr="00795397">
        <w:tc>
          <w:tcPr>
            <w:tcW w:w="960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Default="00DC1403" w:rsidP="00DC14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4.3.2</w:t>
            </w:r>
          </w:p>
        </w:tc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</w:tcPr>
          <w:p w:rsidR="00DC1403" w:rsidRPr="00B854F4" w:rsidRDefault="00DC1403" w:rsidP="00DC1403">
            <w:pPr>
              <w:pStyle w:val="ac"/>
              <w:widowControl w:val="0"/>
              <w:rPr>
                <w:rFonts w:ascii="Times New Roman" w:hAnsi="Times New Roman"/>
                <w:lang w:val="ru-RU"/>
              </w:rPr>
            </w:pP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Осуществление мероприятий по информированию граждан о требованиях </w:t>
            </w:r>
            <w:r w:rsidR="003279A1">
              <w:fldChar w:fldCharType="begin"/>
            </w:r>
            <w:r w:rsidR="003279A1">
              <w:instrText>HYPERLINK</w:instrText>
            </w:r>
            <w:r w:rsidR="003279A1" w:rsidRPr="00795397">
              <w:rPr>
                <w:lang w:val="ru-RU"/>
              </w:rPr>
              <w:instrText xml:space="preserve"> "</w:instrText>
            </w:r>
            <w:r w:rsidR="003279A1">
              <w:instrText>http</w:instrText>
            </w:r>
            <w:r w:rsidR="003279A1" w:rsidRPr="00795397">
              <w:rPr>
                <w:lang w:val="ru-RU"/>
              </w:rPr>
              <w:instrText>://</w:instrText>
            </w:r>
            <w:r w:rsidR="003279A1">
              <w:instrText>mobileonline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garant</w:instrText>
            </w:r>
            <w:r w:rsidR="003279A1" w:rsidRPr="00795397">
              <w:rPr>
                <w:lang w:val="ru-RU"/>
              </w:rPr>
              <w:instrText>.</w:instrText>
            </w:r>
            <w:r w:rsidR="003279A1">
              <w:instrText>ru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document</w:instrText>
            </w:r>
            <w:r w:rsidR="003279A1" w:rsidRPr="00795397">
              <w:rPr>
                <w:lang w:val="ru-RU"/>
              </w:rPr>
              <w:instrText>/</w:instrText>
            </w:r>
            <w:r w:rsidR="003279A1">
              <w:instrText>redirect</w:instrText>
            </w:r>
            <w:r w:rsidR="003279A1" w:rsidRPr="00795397">
              <w:rPr>
                <w:lang w:val="ru-RU"/>
              </w:rPr>
              <w:instrText>/12164203/0" \</w:instrText>
            </w:r>
            <w:r w:rsidR="003279A1">
              <w:instrText>h</w:instrText>
            </w:r>
            <w:r w:rsidR="003279A1">
              <w:fldChar w:fldCharType="separate"/>
            </w:r>
            <w:r w:rsidRPr="00B854F4">
              <w:rPr>
                <w:rFonts w:ascii="Times New Roman" w:eastAsia="Arial" w:hAnsi="Times New Roman" w:cs="Arial"/>
                <w:color w:val="106BBE"/>
                <w:lang w:val="ru-RU"/>
              </w:rPr>
              <w:t>законодательства</w:t>
            </w:r>
            <w:r w:rsidR="003279A1">
              <w:fldChar w:fldCharType="end"/>
            </w:r>
            <w:r w:rsidRPr="00B854F4">
              <w:rPr>
                <w:rFonts w:ascii="Times New Roman" w:eastAsia="Arial" w:hAnsi="Times New Roman" w:cs="Arial"/>
                <w:color w:val="000000"/>
                <w:lang w:val="ru-RU"/>
              </w:rPr>
              <w:t xml:space="preserve">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57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  Сведения о проведенных мероприятиях по вопросам противодействия коррупции: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(количество, тематика, состав присутствующих, даты проведения), в том числе: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 в форме выступлений (теле-, радиопрограммы, печатные публикации, публикации материалов в информационно-телекоммуникационной сети «Интернет») - 0;</w:t>
            </w:r>
          </w:p>
          <w:p w:rsidR="00483035" w:rsidRPr="00483035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 участием общественности:</w:t>
            </w:r>
          </w:p>
          <w:p w:rsidR="003865AC" w:rsidRDefault="003865AC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сходы граждан – 1 </w:t>
            </w:r>
          </w:p>
          <w:p w:rsidR="00483035" w:rsidRPr="00483035" w:rsidRDefault="003865AC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дата: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25.05.2023;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тематика: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3865AC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с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обрания тр</w:t>
            </w:r>
            <w:r w:rsidR="003865AC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удовых коллективов – 3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483035" w:rsidRPr="00483035" w:rsidRDefault="003865AC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>15.02.2023, 19.05.2023</w:t>
            </w:r>
            <w:r w:rsidRPr="00A2073A">
              <w:rPr>
                <w:rFonts w:ascii="Times New Roman" w:hAnsi="Times New Roman" w:cs="Times New Roman"/>
                <w:kern w:val="0"/>
                <w:lang w:val="ru-RU" w:eastAsia="ru-RU" w:bidi="ar-SA"/>
              </w:rPr>
              <w:t>,</w:t>
            </w:r>
            <w:r>
              <w:rPr>
                <w:rFonts w:ascii="Times New Roman" w:hAnsi="Times New Roman" w:cs="Times New Roman"/>
                <w:kern w:val="0"/>
                <w:lang w:val="ru-RU" w:eastAsia="ru-RU" w:bidi="ar-SA"/>
              </w:rPr>
              <w:t xml:space="preserve"> 06.06.2023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тематика: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«Изменения в законодательстве в сфере противодействия коррупции»); </w:t>
            </w:r>
            <w:proofErr w:type="gramEnd"/>
          </w:p>
          <w:p w:rsidR="003865AC" w:rsidRDefault="00483035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беседы с руководител</w:t>
            </w:r>
            <w:r w:rsidR="00490B0B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ями </w:t>
            </w:r>
            <w:r w:rsidR="003865AC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муниципальных учреждений – 1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</w:t>
            </w:r>
          </w:p>
          <w:p w:rsidR="00483035" w:rsidRPr="00483035" w:rsidRDefault="003865AC" w:rsidP="00467300">
            <w:pPr>
              <w:jc w:val="both"/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   </w:t>
            </w:r>
            <w:r w:rsidR="00844412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24.03</w:t>
            </w:r>
            <w:r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.2023</w:t>
            </w:r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 xml:space="preserve"> тематика: </w:t>
            </w:r>
            <w:proofErr w:type="gramStart"/>
            <w:r w:rsidR="00483035" w:rsidRP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«Изменения в законодательстве в сфере противодействия коррупции»)</w:t>
            </w:r>
            <w:r w:rsidR="00483035">
              <w:rPr>
                <w:rFonts w:ascii="Times New Roman" w:hAnsi="Times New Roman" w:cs="Times New Roman"/>
                <w:color w:val="000000"/>
                <w:kern w:val="0"/>
                <w:lang w:val="ru-RU" w:eastAsia="ru-RU" w:bidi="ar-SA"/>
              </w:rPr>
              <w:t>.</w:t>
            </w:r>
            <w:proofErr w:type="gramEnd"/>
          </w:p>
          <w:p w:rsidR="00DC1403" w:rsidRDefault="00DC1403" w:rsidP="00DC1403">
            <w:pPr>
              <w:pStyle w:val="aa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95397" w:rsidRDefault="00795397">
      <w:pPr>
        <w:rPr>
          <w:rFonts w:ascii="Times New Roman" w:hAnsi="Times New Roman"/>
          <w:sz w:val="28"/>
          <w:szCs w:val="28"/>
          <w:lang w:val="ru-RU"/>
        </w:rPr>
      </w:pPr>
    </w:p>
    <w:p w:rsidR="00795397" w:rsidRDefault="00795397">
      <w:pPr>
        <w:rPr>
          <w:rFonts w:ascii="Times New Roman" w:hAnsi="Times New Roman"/>
          <w:sz w:val="28"/>
          <w:szCs w:val="28"/>
          <w:lang w:val="ru-RU"/>
        </w:rPr>
      </w:pPr>
    </w:p>
    <w:p w:rsidR="00741F69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Журавского сельского поселения </w:t>
      </w:r>
    </w:p>
    <w:p w:rsidR="00E868E5" w:rsidRDefault="00E868E5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Кореновского района                                                                       Г.Н. Андреева </w:t>
      </w:r>
    </w:p>
    <w:sectPr w:rsidR="00E868E5" w:rsidSect="00A81AD6">
      <w:pgSz w:w="11906" w:h="16838"/>
      <w:pgMar w:top="1134" w:right="567" w:bottom="1134" w:left="1701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1179"/>
    <w:multiLevelType w:val="multilevel"/>
    <w:tmpl w:val="F558EA1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7"/>
  <w:autoHyphenation/>
  <w:characterSpacingControl w:val="doNotCompress"/>
  <w:compat>
    <w:useFELayout/>
  </w:compat>
  <w:rsids>
    <w:rsidRoot w:val="00741F69"/>
    <w:rsid w:val="00001E9D"/>
    <w:rsid w:val="000C4C9A"/>
    <w:rsid w:val="000F503A"/>
    <w:rsid w:val="00101E09"/>
    <w:rsid w:val="001F4393"/>
    <w:rsid w:val="002023D2"/>
    <w:rsid w:val="00213CB4"/>
    <w:rsid w:val="00326DFF"/>
    <w:rsid w:val="003279A1"/>
    <w:rsid w:val="00333AFD"/>
    <w:rsid w:val="003865AC"/>
    <w:rsid w:val="00450127"/>
    <w:rsid w:val="00467300"/>
    <w:rsid w:val="00483035"/>
    <w:rsid w:val="00490B0B"/>
    <w:rsid w:val="004B1D05"/>
    <w:rsid w:val="00557385"/>
    <w:rsid w:val="006A2734"/>
    <w:rsid w:val="00713A75"/>
    <w:rsid w:val="00741F69"/>
    <w:rsid w:val="00762ED2"/>
    <w:rsid w:val="00795397"/>
    <w:rsid w:val="007A7229"/>
    <w:rsid w:val="007D15FE"/>
    <w:rsid w:val="00844412"/>
    <w:rsid w:val="0084651C"/>
    <w:rsid w:val="00852907"/>
    <w:rsid w:val="00914B30"/>
    <w:rsid w:val="009C48B7"/>
    <w:rsid w:val="00A2073A"/>
    <w:rsid w:val="00A81AD6"/>
    <w:rsid w:val="00AF0E70"/>
    <w:rsid w:val="00B007A5"/>
    <w:rsid w:val="00B854F4"/>
    <w:rsid w:val="00BE02BD"/>
    <w:rsid w:val="00C33641"/>
    <w:rsid w:val="00D64128"/>
    <w:rsid w:val="00D66688"/>
    <w:rsid w:val="00D67A70"/>
    <w:rsid w:val="00D72479"/>
    <w:rsid w:val="00DB7EE8"/>
    <w:rsid w:val="00DC1403"/>
    <w:rsid w:val="00E82C96"/>
    <w:rsid w:val="00E868E5"/>
    <w:rsid w:val="00F2368B"/>
    <w:rsid w:val="00F6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D6"/>
  </w:style>
  <w:style w:type="paragraph" w:styleId="1">
    <w:name w:val="heading 1"/>
    <w:basedOn w:val="a"/>
    <w:next w:val="a0"/>
    <w:qFormat/>
    <w:rsid w:val="00A81AD6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sz w:val="32"/>
      <w:szCs w:val="32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A81AD6"/>
    <w:rPr>
      <w:color w:val="000080"/>
      <w:u w:val="single"/>
    </w:rPr>
  </w:style>
  <w:style w:type="character" w:customStyle="1" w:styleId="a4">
    <w:name w:val="Цветовое выделение для Текст"/>
    <w:qFormat/>
    <w:rsid w:val="00A81AD6"/>
    <w:rPr>
      <w:sz w:val="24"/>
    </w:rPr>
  </w:style>
  <w:style w:type="character" w:customStyle="1" w:styleId="a5">
    <w:name w:val="Цветовое выделение"/>
    <w:qFormat/>
    <w:rsid w:val="00A81AD6"/>
    <w:rPr>
      <w:b/>
      <w:color w:val="26282F"/>
    </w:rPr>
  </w:style>
  <w:style w:type="character" w:customStyle="1" w:styleId="a6">
    <w:name w:val="Гипертекстовая ссылка"/>
    <w:basedOn w:val="a5"/>
    <w:qFormat/>
    <w:rsid w:val="00A81AD6"/>
    <w:rPr>
      <w:b w:val="0"/>
      <w:color w:val="106BBE"/>
    </w:rPr>
  </w:style>
  <w:style w:type="paragraph" w:customStyle="1" w:styleId="10">
    <w:name w:val="Заголовок1"/>
    <w:basedOn w:val="a"/>
    <w:next w:val="a0"/>
    <w:qFormat/>
    <w:rsid w:val="00A81AD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rsid w:val="00A81AD6"/>
    <w:pPr>
      <w:spacing w:after="140" w:line="288" w:lineRule="auto"/>
    </w:pPr>
  </w:style>
  <w:style w:type="paragraph" w:styleId="a7">
    <w:name w:val="List"/>
    <w:basedOn w:val="a0"/>
    <w:rsid w:val="00A81AD6"/>
  </w:style>
  <w:style w:type="paragraph" w:styleId="a8">
    <w:name w:val="caption"/>
    <w:basedOn w:val="a"/>
    <w:qFormat/>
    <w:rsid w:val="00A81AD6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A81AD6"/>
    <w:pPr>
      <w:suppressLineNumbers/>
    </w:pPr>
  </w:style>
  <w:style w:type="paragraph" w:customStyle="1" w:styleId="aa">
    <w:name w:val="Содержимое таблицы"/>
    <w:basedOn w:val="a"/>
    <w:qFormat/>
    <w:rsid w:val="00A81AD6"/>
    <w:pPr>
      <w:suppressLineNumbers/>
    </w:pPr>
  </w:style>
  <w:style w:type="paragraph" w:customStyle="1" w:styleId="ab">
    <w:name w:val="Заголовок таблицы"/>
    <w:basedOn w:val="aa"/>
    <w:qFormat/>
    <w:rsid w:val="00A81AD6"/>
    <w:pPr>
      <w:jc w:val="center"/>
    </w:pPr>
    <w:rPr>
      <w:b/>
      <w:bCs/>
    </w:rPr>
  </w:style>
  <w:style w:type="paragraph" w:customStyle="1" w:styleId="Standard">
    <w:name w:val="Standard"/>
    <w:qFormat/>
    <w:rsid w:val="00A81AD6"/>
    <w:pPr>
      <w:textAlignment w:val="baseline"/>
    </w:pPr>
    <w:rPr>
      <w:rFonts w:ascii="Liberation Serif;Times New Roma" w:eastAsia="SimSun;宋体" w:hAnsi="Liberation Serif;Times New Roma"/>
    </w:rPr>
  </w:style>
  <w:style w:type="paragraph" w:customStyle="1" w:styleId="TableContents">
    <w:name w:val="Table Contents"/>
    <w:basedOn w:val="Standard"/>
    <w:qFormat/>
    <w:rsid w:val="00A81AD6"/>
    <w:pPr>
      <w:suppressLineNumbers/>
    </w:pPr>
  </w:style>
  <w:style w:type="paragraph" w:customStyle="1" w:styleId="ac">
    <w:name w:val="Прижатый влево"/>
    <w:basedOn w:val="a"/>
    <w:qFormat/>
    <w:rsid w:val="00A81AD6"/>
  </w:style>
  <w:style w:type="paragraph" w:styleId="ad">
    <w:name w:val="Normal (Web)"/>
    <w:basedOn w:val="a"/>
    <w:uiPriority w:val="99"/>
    <w:unhideWhenUsed/>
    <w:rsid w:val="00A2073A"/>
    <w:pPr>
      <w:suppressAutoHyphens w:val="0"/>
      <w:spacing w:before="100" w:beforeAutospacing="1" w:after="119"/>
    </w:pPr>
    <w:rPr>
      <w:rFonts w:ascii="Times New Roman" w:eastAsiaTheme="minorEastAsia" w:hAnsi="Times New Roman" w:cs="Times New Roman"/>
      <w:kern w:val="0"/>
      <w:lang w:val="ru-RU" w:eastAsia="ru-RU" w:bidi="ar-SA"/>
    </w:rPr>
  </w:style>
  <w:style w:type="character" w:customStyle="1" w:styleId="cde0e9e4e5ededfbe5f1ebeee2e0">
    <w:name w:val="Нcdаe0йe9дe4еe5нedнedыfbеe5 сf1лebоeeвe2аe0"/>
    <w:uiPriority w:val="99"/>
    <w:rsid w:val="00A2073A"/>
    <w:rPr>
      <w:shd w:val="clear" w:color="auto" w:fill="FFF5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3482</Words>
  <Characters>19854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Бухгалтер</cp:lastModifiedBy>
  <cp:revision>7</cp:revision>
  <cp:lastPrinted>2023-06-21T10:09:00Z</cp:lastPrinted>
  <dcterms:created xsi:type="dcterms:W3CDTF">2023-06-06T08:50:00Z</dcterms:created>
  <dcterms:modified xsi:type="dcterms:W3CDTF">2023-06-21T10:10:00Z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2020-07-13T16:47:12Z</cp:lastPrinted>
  <dcterms:modified xsi:type="dcterms:W3CDTF">2021-12-01T14:15:35Z</dcterms:modified>
  <cp:revision>55</cp:revision>
  <dc:subject/>
  <dc:title/>
</cp:coreProperties>
</file>