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E3D09" w:rsidRDefault="00AE3D09" w:rsidP="00AE3D09">
      <w:pPr>
        <w:jc w:val="center"/>
      </w:pPr>
      <w:r w:rsidRPr="00416BA3">
        <w:rPr>
          <w:noProof/>
        </w:rPr>
        <w:drawing>
          <wp:inline distT="0" distB="0" distL="0" distR="0">
            <wp:extent cx="619125" cy="7239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rsidR="00AE3D09" w:rsidRDefault="00AE3D09" w:rsidP="00AE3D09">
      <w:pPr>
        <w:jc w:val="center"/>
      </w:pPr>
    </w:p>
    <w:p w:rsidR="007E5034" w:rsidRDefault="00AE3D09" w:rsidP="00AE3D09">
      <w:pPr>
        <w:widowControl/>
        <w:suppressAutoHyphens w:val="0"/>
        <w:jc w:val="center"/>
        <w:rPr>
          <w:rFonts w:eastAsia="Times New Roman"/>
          <w:b/>
          <w:kern w:val="0"/>
          <w:sz w:val="28"/>
          <w:szCs w:val="28"/>
        </w:rPr>
      </w:pPr>
      <w:r w:rsidRPr="00AE3D09">
        <w:rPr>
          <w:rFonts w:eastAsia="Times New Roman"/>
          <w:b/>
          <w:kern w:val="0"/>
          <w:sz w:val="28"/>
          <w:szCs w:val="28"/>
        </w:rPr>
        <w:t xml:space="preserve">АДМИНИСТРАЦИЯ ЖУРАВСКОГО СЕЛЬСКОГО ПОСЕЛЕНИЯ </w:t>
      </w:r>
    </w:p>
    <w:p w:rsidR="00AE3D09" w:rsidRPr="00AE3D09" w:rsidRDefault="00AE3D09" w:rsidP="00AE3D09">
      <w:pPr>
        <w:widowControl/>
        <w:suppressAutoHyphens w:val="0"/>
        <w:jc w:val="center"/>
        <w:rPr>
          <w:rFonts w:eastAsia="Times New Roman"/>
          <w:b/>
          <w:kern w:val="0"/>
          <w:sz w:val="28"/>
          <w:szCs w:val="28"/>
        </w:rPr>
      </w:pPr>
      <w:r w:rsidRPr="00AE3D09">
        <w:rPr>
          <w:rFonts w:eastAsia="Times New Roman"/>
          <w:b/>
          <w:kern w:val="0"/>
          <w:sz w:val="28"/>
          <w:szCs w:val="28"/>
        </w:rPr>
        <w:t>КОРЕНОВСКОГО МУНИЦИПАЛЬНОГО РАЙОНА</w:t>
      </w:r>
    </w:p>
    <w:p w:rsidR="00AE3D09" w:rsidRPr="00AE3D09" w:rsidRDefault="00AE3D09" w:rsidP="00AE3D09">
      <w:pPr>
        <w:widowControl/>
        <w:suppressAutoHyphens w:val="0"/>
        <w:jc w:val="center"/>
        <w:rPr>
          <w:rFonts w:eastAsia="Times New Roman"/>
          <w:b/>
          <w:kern w:val="0"/>
          <w:sz w:val="28"/>
          <w:szCs w:val="28"/>
        </w:rPr>
      </w:pPr>
      <w:r w:rsidRPr="00AE3D09">
        <w:rPr>
          <w:rFonts w:eastAsia="Times New Roman"/>
          <w:b/>
          <w:kern w:val="0"/>
          <w:sz w:val="28"/>
          <w:szCs w:val="28"/>
        </w:rPr>
        <w:t>КРАСНОДАРСКОГО КРАЯ</w:t>
      </w:r>
    </w:p>
    <w:p w:rsidR="00AE3D09" w:rsidRPr="00AE3D09" w:rsidRDefault="00AE3D09" w:rsidP="00AE3D09">
      <w:pPr>
        <w:widowControl/>
        <w:suppressAutoHyphens w:val="0"/>
        <w:jc w:val="center"/>
        <w:rPr>
          <w:rFonts w:eastAsia="Times New Roman"/>
          <w:kern w:val="0"/>
          <w:sz w:val="28"/>
          <w:szCs w:val="28"/>
        </w:rPr>
      </w:pPr>
    </w:p>
    <w:p w:rsidR="00AE3D09" w:rsidRPr="004B442A" w:rsidRDefault="00AE3D09" w:rsidP="00AE3D09">
      <w:pPr>
        <w:widowControl/>
        <w:suppressAutoHyphens w:val="0"/>
        <w:jc w:val="center"/>
        <w:rPr>
          <w:rFonts w:eastAsia="Times New Roman"/>
          <w:b/>
          <w:kern w:val="0"/>
          <w:sz w:val="32"/>
          <w:szCs w:val="32"/>
        </w:rPr>
      </w:pPr>
      <w:r w:rsidRPr="004B442A">
        <w:rPr>
          <w:rFonts w:eastAsia="Times New Roman"/>
          <w:b/>
          <w:kern w:val="0"/>
          <w:sz w:val="32"/>
          <w:szCs w:val="32"/>
        </w:rPr>
        <w:t>ПОСТАНОВЛЕНИЕ</w:t>
      </w:r>
    </w:p>
    <w:p w:rsidR="00AE3D09" w:rsidRPr="007E5034" w:rsidRDefault="00AE3D09" w:rsidP="00AE3D09">
      <w:pPr>
        <w:widowControl/>
        <w:suppressAutoHyphens w:val="0"/>
        <w:jc w:val="center"/>
        <w:rPr>
          <w:rFonts w:eastAsia="Times New Roman"/>
          <w:b/>
          <w:kern w:val="0"/>
          <w:sz w:val="28"/>
          <w:szCs w:val="28"/>
        </w:rPr>
      </w:pPr>
    </w:p>
    <w:p w:rsidR="00AE3D09" w:rsidRPr="004B442A" w:rsidRDefault="00AE3D09" w:rsidP="00AE3D09">
      <w:pPr>
        <w:widowControl/>
        <w:suppressAutoHyphens w:val="0"/>
        <w:rPr>
          <w:rFonts w:eastAsia="Times New Roman"/>
          <w:b/>
          <w:kern w:val="0"/>
        </w:rPr>
      </w:pPr>
      <w:r w:rsidRPr="004B442A">
        <w:rPr>
          <w:rFonts w:eastAsia="Times New Roman"/>
          <w:b/>
          <w:kern w:val="0"/>
        </w:rPr>
        <w:t xml:space="preserve">от </w:t>
      </w:r>
      <w:r w:rsidR="007E5034">
        <w:rPr>
          <w:rFonts w:eastAsia="Times New Roman"/>
          <w:b/>
          <w:kern w:val="0"/>
        </w:rPr>
        <w:t>05.09.2025</w:t>
      </w:r>
      <w:r>
        <w:rPr>
          <w:rFonts w:eastAsia="Times New Roman"/>
          <w:b/>
          <w:kern w:val="0"/>
        </w:rPr>
        <w:t xml:space="preserve">                   </w:t>
      </w:r>
      <w:r w:rsidRPr="004B442A">
        <w:rPr>
          <w:rFonts w:eastAsia="Times New Roman"/>
          <w:b/>
          <w:kern w:val="0"/>
        </w:rPr>
        <w:t xml:space="preserve">                                                                                                       </w:t>
      </w:r>
      <w:r>
        <w:rPr>
          <w:rFonts w:eastAsia="Times New Roman"/>
          <w:b/>
          <w:kern w:val="0"/>
        </w:rPr>
        <w:t xml:space="preserve">   </w:t>
      </w:r>
      <w:r w:rsidRPr="004B442A">
        <w:rPr>
          <w:rFonts w:eastAsia="Times New Roman"/>
          <w:b/>
          <w:kern w:val="0"/>
        </w:rPr>
        <w:t>№</w:t>
      </w:r>
      <w:r w:rsidR="007E5034">
        <w:rPr>
          <w:rFonts w:eastAsia="Times New Roman"/>
          <w:b/>
          <w:kern w:val="0"/>
        </w:rPr>
        <w:t xml:space="preserve"> 86</w:t>
      </w:r>
      <w:r>
        <w:rPr>
          <w:rFonts w:eastAsia="Times New Roman"/>
          <w:b/>
          <w:kern w:val="0"/>
        </w:rPr>
        <w:t xml:space="preserve"> </w:t>
      </w:r>
      <w:r w:rsidRPr="004B442A">
        <w:rPr>
          <w:rFonts w:eastAsia="Times New Roman"/>
          <w:b/>
          <w:kern w:val="0"/>
        </w:rPr>
        <w:t xml:space="preserve"> </w:t>
      </w:r>
      <w:r>
        <w:rPr>
          <w:rFonts w:eastAsia="Times New Roman"/>
          <w:b/>
          <w:kern w:val="0"/>
        </w:rPr>
        <w:t xml:space="preserve"> </w:t>
      </w:r>
    </w:p>
    <w:p w:rsidR="00AE3D09" w:rsidRPr="004B442A" w:rsidRDefault="00AE3D09" w:rsidP="00AE3D09">
      <w:pPr>
        <w:widowControl/>
        <w:suppressAutoHyphens w:val="0"/>
        <w:jc w:val="center"/>
        <w:rPr>
          <w:rFonts w:eastAsia="Times New Roman"/>
          <w:kern w:val="0"/>
        </w:rPr>
      </w:pPr>
      <w:r>
        <w:rPr>
          <w:rFonts w:eastAsia="Times New Roman"/>
          <w:kern w:val="0"/>
        </w:rPr>
        <w:t>станица Журавская</w:t>
      </w:r>
    </w:p>
    <w:p w:rsidR="00AE3D09" w:rsidRDefault="00AE3D09">
      <w:pPr>
        <w:jc w:val="center"/>
        <w:rPr>
          <w:rStyle w:val="FontStyle30"/>
          <w:b/>
          <w:bCs/>
          <w:color w:val="000000"/>
          <w:sz w:val="28"/>
          <w:szCs w:val="28"/>
          <w:shd w:val="clear" w:color="auto" w:fill="FFFFFF"/>
        </w:rPr>
      </w:pPr>
    </w:p>
    <w:p w:rsidR="00AE3D09" w:rsidRDefault="00A529F6">
      <w:pPr>
        <w:jc w:val="center"/>
        <w:rPr>
          <w:rStyle w:val="FontStyle30"/>
          <w:b/>
          <w:bCs/>
          <w:color w:val="000000"/>
          <w:sz w:val="28"/>
          <w:szCs w:val="28"/>
          <w:shd w:val="clear" w:color="auto" w:fill="FFFFFF"/>
        </w:rPr>
      </w:pPr>
      <w:r w:rsidRPr="00AE3D09">
        <w:rPr>
          <w:rStyle w:val="FontStyle30"/>
          <w:b/>
          <w:bCs/>
          <w:color w:val="000000"/>
          <w:sz w:val="28"/>
          <w:szCs w:val="28"/>
          <w:shd w:val="clear" w:color="auto" w:fill="FFFFFF"/>
        </w:rPr>
        <w:t xml:space="preserve">Об утверждении порядка уведомления руководителями муниципальных учреждений о возникновении независящих от них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№273-ФЗ </w:t>
      </w:r>
      <w:r w:rsidR="00AE3D09">
        <w:rPr>
          <w:rStyle w:val="FontStyle30"/>
          <w:b/>
          <w:bCs/>
          <w:color w:val="000000"/>
          <w:sz w:val="28"/>
          <w:szCs w:val="28"/>
          <w:shd w:val="clear" w:color="auto" w:fill="FFFFFF"/>
        </w:rPr>
        <w:t xml:space="preserve">                            </w:t>
      </w:r>
      <w:proofErr w:type="gramStart"/>
      <w:r w:rsidR="00AE3D09">
        <w:rPr>
          <w:rStyle w:val="FontStyle30"/>
          <w:b/>
          <w:bCs/>
          <w:color w:val="000000"/>
          <w:sz w:val="28"/>
          <w:szCs w:val="28"/>
          <w:shd w:val="clear" w:color="auto" w:fill="FFFFFF"/>
        </w:rPr>
        <w:t xml:space="preserve">   </w:t>
      </w:r>
      <w:r w:rsidRPr="00AE3D09">
        <w:rPr>
          <w:rStyle w:val="FontStyle30"/>
          <w:b/>
          <w:bCs/>
          <w:color w:val="000000"/>
          <w:sz w:val="28"/>
          <w:szCs w:val="28"/>
          <w:shd w:val="clear" w:color="auto" w:fill="FFFFFF"/>
        </w:rPr>
        <w:t>«</w:t>
      </w:r>
      <w:proofErr w:type="gramEnd"/>
      <w:r w:rsidRPr="00AE3D09">
        <w:rPr>
          <w:rStyle w:val="FontStyle30"/>
          <w:b/>
          <w:bCs/>
          <w:color w:val="000000"/>
          <w:sz w:val="28"/>
          <w:szCs w:val="28"/>
          <w:shd w:val="clear" w:color="auto" w:fill="FFFFFF"/>
        </w:rPr>
        <w:t xml:space="preserve">О противодействии коррупции» и другими федеральными </w:t>
      </w:r>
    </w:p>
    <w:p w:rsidR="000F06FE" w:rsidRPr="00AE3D09" w:rsidRDefault="00A529F6">
      <w:pPr>
        <w:jc w:val="center"/>
        <w:rPr>
          <w:color w:val="000000"/>
          <w:sz w:val="28"/>
          <w:szCs w:val="28"/>
        </w:rPr>
      </w:pPr>
      <w:r w:rsidRPr="00AE3D09">
        <w:rPr>
          <w:rStyle w:val="FontStyle30"/>
          <w:b/>
          <w:bCs/>
          <w:color w:val="000000"/>
          <w:sz w:val="28"/>
          <w:szCs w:val="28"/>
          <w:shd w:val="clear" w:color="auto" w:fill="FFFFFF"/>
        </w:rPr>
        <w:t>законами в целях противодействия коррупции</w:t>
      </w:r>
    </w:p>
    <w:p w:rsidR="000F06FE" w:rsidRPr="00AE3D09" w:rsidRDefault="000F06FE">
      <w:pPr>
        <w:pStyle w:val="ae"/>
        <w:spacing w:after="0"/>
        <w:rPr>
          <w:color w:val="000000"/>
          <w:sz w:val="28"/>
          <w:szCs w:val="28"/>
        </w:rPr>
      </w:pPr>
    </w:p>
    <w:p w:rsidR="000F06FE" w:rsidRPr="00AE3D09" w:rsidRDefault="00A529F6">
      <w:pPr>
        <w:pStyle w:val="ae"/>
        <w:spacing w:after="0"/>
        <w:jc w:val="both"/>
        <w:rPr>
          <w:color w:val="000000"/>
          <w:sz w:val="28"/>
          <w:szCs w:val="28"/>
        </w:rPr>
      </w:pPr>
      <w:r w:rsidRPr="00AE3D09">
        <w:rPr>
          <w:color w:val="000000"/>
          <w:sz w:val="28"/>
          <w:szCs w:val="28"/>
        </w:rPr>
        <w:tab/>
        <w:t xml:space="preserve">В целях повышения эффективности реализации мер по предупреждению коррупции в муниципальных </w:t>
      </w:r>
      <w:r w:rsidRPr="00AE3D09">
        <w:rPr>
          <w:rStyle w:val="a5"/>
          <w:i w:val="0"/>
          <w:color w:val="000000"/>
          <w:sz w:val="28"/>
          <w:szCs w:val="28"/>
          <w:shd w:val="clear" w:color="auto" w:fill="FFFFFF"/>
        </w:rPr>
        <w:t xml:space="preserve">учреждениях </w:t>
      </w:r>
      <w:r w:rsidR="00AE3D09" w:rsidRPr="00AE3D09">
        <w:rPr>
          <w:rStyle w:val="a5"/>
          <w:i w:val="0"/>
          <w:color w:val="000000"/>
          <w:sz w:val="28"/>
          <w:szCs w:val="28"/>
          <w:shd w:val="clear" w:color="auto" w:fill="FFFFFF"/>
        </w:rPr>
        <w:t>Журавского</w:t>
      </w:r>
      <w:r w:rsidRPr="00AE3D09">
        <w:rPr>
          <w:sz w:val="28"/>
          <w:szCs w:val="28"/>
        </w:rPr>
        <w:t xml:space="preserve"> сельского поселения Кореновского </w:t>
      </w:r>
      <w:r w:rsidRPr="00AE3D09">
        <w:rPr>
          <w:sz w:val="28"/>
          <w:szCs w:val="28"/>
          <w:shd w:val="clear" w:color="auto" w:fill="FFFFFF"/>
          <w:lang w:eastAsia="ar-SA"/>
        </w:rPr>
        <w:t>муниципального района Краснодарского края</w:t>
      </w:r>
      <w:r w:rsidRPr="00AE3D09">
        <w:rPr>
          <w:sz w:val="28"/>
          <w:szCs w:val="28"/>
        </w:rPr>
        <w:t xml:space="preserve"> </w:t>
      </w:r>
      <w:r w:rsidRPr="00AE3D09">
        <w:rPr>
          <w:rStyle w:val="a5"/>
          <w:i w:val="0"/>
          <w:color w:val="000000"/>
          <w:sz w:val="28"/>
          <w:szCs w:val="28"/>
          <w:shd w:val="clear" w:color="auto" w:fill="FFFFFF"/>
        </w:rPr>
        <w:t>и на основании Федерального закона от 25 декабря 2008 года №273-ФЗ «О противодействии коррупции»,</w:t>
      </w:r>
      <w:r w:rsidRPr="00AE3D09">
        <w:rPr>
          <w:color w:val="000000"/>
          <w:sz w:val="28"/>
          <w:szCs w:val="28"/>
        </w:rPr>
        <w:t xml:space="preserve"> администрация </w:t>
      </w:r>
      <w:r w:rsidR="00AE3D09" w:rsidRPr="00AE3D09">
        <w:rPr>
          <w:color w:val="000000"/>
          <w:sz w:val="28"/>
          <w:szCs w:val="28"/>
        </w:rPr>
        <w:t>Журавского</w:t>
      </w:r>
      <w:r w:rsidRPr="00AE3D09">
        <w:rPr>
          <w:sz w:val="28"/>
          <w:szCs w:val="28"/>
        </w:rPr>
        <w:t xml:space="preserve"> сельского поселения Кореновского </w:t>
      </w:r>
      <w:r w:rsidRPr="00AE3D09">
        <w:rPr>
          <w:sz w:val="28"/>
          <w:szCs w:val="28"/>
          <w:shd w:val="clear" w:color="auto" w:fill="FFFFFF"/>
          <w:lang w:eastAsia="ar-SA"/>
        </w:rPr>
        <w:t>муниципального района Краснодарского края</w:t>
      </w:r>
      <w:r w:rsidRPr="00AE3D09">
        <w:rPr>
          <w:sz w:val="28"/>
          <w:szCs w:val="28"/>
        </w:rPr>
        <w:t xml:space="preserve"> </w:t>
      </w:r>
      <w:r w:rsidRPr="00AE3D09">
        <w:rPr>
          <w:color w:val="000000"/>
          <w:sz w:val="28"/>
          <w:szCs w:val="28"/>
        </w:rPr>
        <w:t xml:space="preserve">п о с </w:t>
      </w:r>
      <w:proofErr w:type="gramStart"/>
      <w:r w:rsidRPr="00AE3D09">
        <w:rPr>
          <w:color w:val="000000"/>
          <w:sz w:val="28"/>
          <w:szCs w:val="28"/>
        </w:rPr>
        <w:t>т</w:t>
      </w:r>
      <w:proofErr w:type="gramEnd"/>
      <w:r w:rsidRPr="00AE3D09">
        <w:rPr>
          <w:color w:val="000000"/>
          <w:sz w:val="28"/>
          <w:szCs w:val="28"/>
        </w:rPr>
        <w:t xml:space="preserve"> а н о в л я е т:</w:t>
      </w:r>
    </w:p>
    <w:p w:rsidR="000F06FE" w:rsidRPr="00AE3D09" w:rsidRDefault="00A529F6">
      <w:pPr>
        <w:pStyle w:val="ae"/>
        <w:spacing w:after="0"/>
        <w:jc w:val="both"/>
        <w:rPr>
          <w:color w:val="000000"/>
          <w:sz w:val="28"/>
          <w:szCs w:val="28"/>
        </w:rPr>
      </w:pPr>
      <w:r w:rsidRPr="00AE3D09">
        <w:rPr>
          <w:color w:val="000000"/>
          <w:sz w:val="28"/>
          <w:szCs w:val="28"/>
        </w:rPr>
        <w:tab/>
        <w:t>1. Утвердить п</w:t>
      </w:r>
      <w:r w:rsidRPr="00AE3D09">
        <w:rPr>
          <w:rStyle w:val="FontStyle30"/>
          <w:color w:val="000000"/>
          <w:sz w:val="28"/>
          <w:szCs w:val="28"/>
          <w:shd w:val="clear" w:color="auto" w:fill="FFFFFF"/>
        </w:rPr>
        <w:t xml:space="preserve">орядок уведомления руководителями муниципальных учреждений о возникновении независящих от них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w:t>
      </w:r>
      <w:r w:rsidR="00AE3D09">
        <w:rPr>
          <w:rStyle w:val="FontStyle30"/>
          <w:color w:val="000000"/>
          <w:sz w:val="28"/>
          <w:szCs w:val="28"/>
          <w:shd w:val="clear" w:color="auto" w:fill="FFFFFF"/>
        </w:rPr>
        <w:t xml:space="preserve">                                     </w:t>
      </w:r>
      <w:r w:rsidRPr="00AE3D09">
        <w:rPr>
          <w:rStyle w:val="FontStyle30"/>
          <w:color w:val="000000"/>
          <w:sz w:val="28"/>
          <w:szCs w:val="28"/>
          <w:shd w:val="clear" w:color="auto" w:fill="FFFFFF"/>
        </w:rPr>
        <w:t>от 25 декабря 2008 года №</w:t>
      </w:r>
      <w:r w:rsidR="00AE3D09">
        <w:rPr>
          <w:rStyle w:val="FontStyle30"/>
          <w:color w:val="000000"/>
          <w:sz w:val="28"/>
          <w:szCs w:val="28"/>
          <w:shd w:val="clear" w:color="auto" w:fill="FFFFFF"/>
        </w:rPr>
        <w:t xml:space="preserve"> </w:t>
      </w:r>
      <w:r w:rsidRPr="00AE3D09">
        <w:rPr>
          <w:rStyle w:val="FontStyle30"/>
          <w:color w:val="000000"/>
          <w:sz w:val="28"/>
          <w:szCs w:val="28"/>
          <w:shd w:val="clear" w:color="auto" w:fill="FFFFFF"/>
        </w:rPr>
        <w:t>273-ФЗ «О противодействии коррупции» и другими федеральными законами в целях противодействия коррупции (далее — Порядок) согласно приложению к настоящему постановлению.</w:t>
      </w:r>
      <w:bookmarkStart w:id="0" w:name="sub_12"/>
      <w:bookmarkEnd w:id="0"/>
    </w:p>
    <w:p w:rsidR="000F06FE" w:rsidRPr="00AE3D09" w:rsidRDefault="00A529F6">
      <w:pPr>
        <w:ind w:firstLine="720"/>
        <w:jc w:val="both"/>
        <w:rPr>
          <w:rFonts w:eastAsia="Calibri"/>
          <w:sz w:val="28"/>
          <w:szCs w:val="28"/>
          <w:lang w:eastAsia="en-US"/>
        </w:rPr>
      </w:pPr>
      <w:r w:rsidRPr="00AE3D09">
        <w:rPr>
          <w:sz w:val="28"/>
          <w:szCs w:val="28"/>
        </w:rPr>
        <w:t xml:space="preserve">2. </w:t>
      </w:r>
      <w:r w:rsidRPr="00AE3D09">
        <w:rPr>
          <w:rFonts w:eastAsia="Calibri"/>
          <w:sz w:val="28"/>
          <w:szCs w:val="28"/>
          <w:lang w:eastAsia="en-US"/>
        </w:rPr>
        <w:t xml:space="preserve">Общему отделу администрации </w:t>
      </w:r>
      <w:r w:rsidR="00AE3D09" w:rsidRPr="00AE3D09">
        <w:rPr>
          <w:rFonts w:eastAsia="Calibri"/>
          <w:sz w:val="28"/>
          <w:szCs w:val="28"/>
          <w:lang w:eastAsia="en-US"/>
        </w:rPr>
        <w:t>Журавского</w:t>
      </w:r>
      <w:r w:rsidRPr="00AE3D09">
        <w:rPr>
          <w:rFonts w:eastAsia="Calibri"/>
          <w:sz w:val="28"/>
          <w:szCs w:val="28"/>
          <w:lang w:eastAsia="en-US"/>
        </w:rPr>
        <w:t xml:space="preserve"> сельского поселения Кореновского </w:t>
      </w:r>
      <w:r w:rsidRPr="00AE3D09">
        <w:rPr>
          <w:sz w:val="28"/>
          <w:szCs w:val="28"/>
          <w:shd w:val="clear" w:color="auto" w:fill="FFFFFF"/>
        </w:rPr>
        <w:t>муниципального района Краснодарского края</w:t>
      </w:r>
      <w:r w:rsidR="00AE3D09">
        <w:rPr>
          <w:sz w:val="28"/>
          <w:szCs w:val="28"/>
          <w:shd w:val="clear" w:color="auto" w:fill="FFFFFF"/>
        </w:rPr>
        <w:t xml:space="preserve"> (</w:t>
      </w:r>
      <w:proofErr w:type="spellStart"/>
      <w:r w:rsidR="00AE3D09">
        <w:rPr>
          <w:sz w:val="28"/>
          <w:szCs w:val="28"/>
          <w:shd w:val="clear" w:color="auto" w:fill="FFFFFF"/>
        </w:rPr>
        <w:t>Рябыкина</w:t>
      </w:r>
      <w:proofErr w:type="spellEnd"/>
      <w:r w:rsidR="00AE3D09">
        <w:rPr>
          <w:sz w:val="28"/>
          <w:szCs w:val="28"/>
          <w:shd w:val="clear" w:color="auto" w:fill="FFFFFF"/>
        </w:rPr>
        <w:t>)</w:t>
      </w:r>
      <w:r w:rsidRPr="00AE3D09">
        <w:rPr>
          <w:sz w:val="28"/>
          <w:szCs w:val="28"/>
        </w:rPr>
        <w:t xml:space="preserve"> </w:t>
      </w:r>
      <w:r w:rsidRPr="00AE3D09">
        <w:rPr>
          <w:rFonts w:eastAsia="Calibri"/>
          <w:sz w:val="28"/>
          <w:szCs w:val="28"/>
          <w:lang w:eastAsia="en-US"/>
        </w:rPr>
        <w:t xml:space="preserve">официально обнародовать настоящее постановление в установленном порядке и разместить на официальном сайте </w:t>
      </w:r>
      <w:r w:rsidR="00AE3D09" w:rsidRPr="00AE3D09">
        <w:rPr>
          <w:rFonts w:eastAsia="Calibri"/>
          <w:sz w:val="28"/>
          <w:szCs w:val="28"/>
          <w:lang w:eastAsia="en-US"/>
        </w:rPr>
        <w:t>Журавского</w:t>
      </w:r>
      <w:r w:rsidRPr="00AE3D09">
        <w:rPr>
          <w:rFonts w:eastAsia="Calibri"/>
          <w:sz w:val="28"/>
          <w:szCs w:val="28"/>
          <w:lang w:eastAsia="en-US"/>
        </w:rPr>
        <w:t xml:space="preserve"> сельского поселения Кореновского </w:t>
      </w:r>
      <w:r w:rsidRPr="00AE3D09">
        <w:rPr>
          <w:sz w:val="28"/>
          <w:szCs w:val="28"/>
          <w:shd w:val="clear" w:color="auto" w:fill="FFFFFF"/>
        </w:rPr>
        <w:t>муниципального района Краснодарского края</w:t>
      </w:r>
      <w:r w:rsidRPr="00AE3D09">
        <w:rPr>
          <w:rFonts w:eastAsia="Calibri"/>
          <w:sz w:val="28"/>
          <w:szCs w:val="28"/>
          <w:lang w:eastAsia="en-US"/>
        </w:rPr>
        <w:t xml:space="preserve"> в информационно-телекоммуникационной сети «Интернет».</w:t>
      </w:r>
    </w:p>
    <w:p w:rsidR="000F06FE" w:rsidRPr="00AE3D09" w:rsidRDefault="00A529F6">
      <w:pPr>
        <w:ind w:firstLine="720"/>
        <w:jc w:val="both"/>
        <w:rPr>
          <w:rFonts w:eastAsia="Times New Roman"/>
          <w:sz w:val="28"/>
          <w:szCs w:val="28"/>
          <w:lang w:eastAsia="en-US"/>
        </w:rPr>
      </w:pPr>
      <w:r w:rsidRPr="00AE3D09">
        <w:rPr>
          <w:sz w:val="28"/>
          <w:szCs w:val="28"/>
          <w:lang w:eastAsia="en-US"/>
        </w:rPr>
        <w:t>4. Постановление вступает в силу после его официального обнародования.</w:t>
      </w:r>
    </w:p>
    <w:p w:rsidR="000F06FE" w:rsidRPr="00AE3D09" w:rsidRDefault="00A529F6">
      <w:pPr>
        <w:jc w:val="both"/>
        <w:rPr>
          <w:sz w:val="28"/>
          <w:szCs w:val="28"/>
        </w:rPr>
      </w:pPr>
      <w:r w:rsidRPr="00AE3D09">
        <w:rPr>
          <w:sz w:val="28"/>
          <w:szCs w:val="28"/>
        </w:rPr>
        <w:t xml:space="preserve">Глава </w:t>
      </w:r>
    </w:p>
    <w:p w:rsidR="000F06FE" w:rsidRPr="00AE3D09" w:rsidRDefault="00AE3D09">
      <w:pPr>
        <w:jc w:val="both"/>
        <w:rPr>
          <w:sz w:val="28"/>
          <w:szCs w:val="28"/>
        </w:rPr>
      </w:pPr>
      <w:r w:rsidRPr="00AE3D09">
        <w:rPr>
          <w:sz w:val="28"/>
          <w:szCs w:val="28"/>
        </w:rPr>
        <w:t>Журавского</w:t>
      </w:r>
      <w:r w:rsidR="00A529F6" w:rsidRPr="00AE3D09">
        <w:rPr>
          <w:sz w:val="28"/>
          <w:szCs w:val="28"/>
        </w:rPr>
        <w:t xml:space="preserve"> сельского поселения </w:t>
      </w:r>
    </w:p>
    <w:p w:rsidR="000F06FE" w:rsidRPr="00AE3D09" w:rsidRDefault="00A529F6">
      <w:pPr>
        <w:jc w:val="both"/>
        <w:rPr>
          <w:sz w:val="28"/>
          <w:szCs w:val="28"/>
          <w:shd w:val="clear" w:color="auto" w:fill="FFFFFF"/>
          <w:lang w:eastAsia="ar-SA"/>
        </w:rPr>
      </w:pPr>
      <w:r w:rsidRPr="00AE3D09">
        <w:rPr>
          <w:sz w:val="28"/>
          <w:szCs w:val="28"/>
        </w:rPr>
        <w:t xml:space="preserve">Кореновского </w:t>
      </w:r>
      <w:r w:rsidRPr="00AE3D09">
        <w:rPr>
          <w:sz w:val="28"/>
          <w:szCs w:val="28"/>
          <w:shd w:val="clear" w:color="auto" w:fill="FFFFFF"/>
          <w:lang w:eastAsia="ar-SA"/>
        </w:rPr>
        <w:t xml:space="preserve">муниципального района </w:t>
      </w:r>
    </w:p>
    <w:p w:rsidR="000F06FE" w:rsidRPr="00AE3D09" w:rsidRDefault="00A529F6">
      <w:pPr>
        <w:jc w:val="both"/>
        <w:rPr>
          <w:sz w:val="28"/>
          <w:szCs w:val="28"/>
        </w:rPr>
      </w:pPr>
      <w:r w:rsidRPr="00AE3D09">
        <w:rPr>
          <w:sz w:val="28"/>
          <w:szCs w:val="28"/>
          <w:shd w:val="clear" w:color="auto" w:fill="FFFFFF"/>
          <w:lang w:eastAsia="ar-SA"/>
        </w:rPr>
        <w:t>Краснодарского края</w:t>
      </w:r>
      <w:r w:rsidRPr="00AE3D09">
        <w:rPr>
          <w:sz w:val="28"/>
          <w:szCs w:val="28"/>
        </w:rPr>
        <w:t xml:space="preserve">                                                                     </w:t>
      </w:r>
      <w:r w:rsidR="00AE3D09">
        <w:rPr>
          <w:sz w:val="28"/>
          <w:szCs w:val="28"/>
        </w:rPr>
        <w:t xml:space="preserve">     </w:t>
      </w:r>
      <w:r w:rsidRPr="00AE3D09">
        <w:rPr>
          <w:sz w:val="28"/>
          <w:szCs w:val="28"/>
        </w:rPr>
        <w:t xml:space="preserve"> </w:t>
      </w:r>
      <w:r w:rsidR="00AE3D09">
        <w:rPr>
          <w:sz w:val="28"/>
          <w:szCs w:val="28"/>
        </w:rPr>
        <w:t>Г.Н. Андреева</w:t>
      </w:r>
      <w:r w:rsidRPr="00AE3D09">
        <w:rPr>
          <w:sz w:val="28"/>
          <w:szCs w:val="28"/>
        </w:rPr>
        <w:t xml:space="preserve"> </w:t>
      </w:r>
    </w:p>
    <w:p w:rsidR="000F06FE" w:rsidRDefault="000F06FE">
      <w:pPr>
        <w:jc w:val="both"/>
        <w:rPr>
          <w:sz w:val="27"/>
          <w:szCs w:val="27"/>
        </w:rPr>
      </w:pPr>
    </w:p>
    <w:p w:rsidR="000F06FE" w:rsidRDefault="000F06FE">
      <w:pPr>
        <w:jc w:val="both"/>
        <w:rPr>
          <w:sz w:val="27"/>
          <w:szCs w:val="27"/>
        </w:rPr>
      </w:pPr>
    </w:p>
    <w:tbl>
      <w:tblPr>
        <w:tblW w:w="5000" w:type="pct"/>
        <w:tblLayout w:type="fixed"/>
        <w:tblCellMar>
          <w:left w:w="0" w:type="dxa"/>
          <w:right w:w="0" w:type="dxa"/>
        </w:tblCellMar>
        <w:tblLook w:val="0000" w:firstRow="0" w:lastRow="0" w:firstColumn="0" w:lastColumn="0" w:noHBand="0" w:noVBand="0"/>
      </w:tblPr>
      <w:tblGrid>
        <w:gridCol w:w="4776"/>
        <w:gridCol w:w="4777"/>
      </w:tblGrid>
      <w:tr w:rsidR="000F06FE">
        <w:tc>
          <w:tcPr>
            <w:tcW w:w="4775" w:type="dxa"/>
            <w:shd w:val="clear" w:color="auto" w:fill="auto"/>
          </w:tcPr>
          <w:p w:rsidR="000F06FE" w:rsidRDefault="000F06FE">
            <w:pPr>
              <w:pStyle w:val="af2"/>
              <w:snapToGrid w:val="0"/>
              <w:jc w:val="center"/>
            </w:pPr>
          </w:p>
        </w:tc>
        <w:tc>
          <w:tcPr>
            <w:tcW w:w="4776" w:type="dxa"/>
            <w:shd w:val="clear" w:color="auto" w:fill="auto"/>
          </w:tcPr>
          <w:p w:rsidR="000F06FE" w:rsidRDefault="000F06FE">
            <w:pPr>
              <w:rPr>
                <w:rStyle w:val="FontStyle30"/>
                <w:sz w:val="28"/>
                <w:szCs w:val="28"/>
              </w:rPr>
            </w:pPr>
          </w:p>
          <w:p w:rsidR="000F06FE" w:rsidRDefault="00A529F6">
            <w:pPr>
              <w:jc w:val="center"/>
              <w:rPr>
                <w:rStyle w:val="FontStyle30"/>
                <w:sz w:val="28"/>
                <w:szCs w:val="28"/>
              </w:rPr>
            </w:pPr>
            <w:r>
              <w:rPr>
                <w:rStyle w:val="FontStyle30"/>
                <w:sz w:val="28"/>
                <w:szCs w:val="28"/>
              </w:rPr>
              <w:t>ПРИЛОЖЕНИЕ</w:t>
            </w:r>
          </w:p>
          <w:p w:rsidR="000F06FE" w:rsidRDefault="00A529F6">
            <w:pPr>
              <w:jc w:val="center"/>
              <w:rPr>
                <w:rStyle w:val="FontStyle30"/>
                <w:sz w:val="28"/>
                <w:szCs w:val="28"/>
              </w:rPr>
            </w:pPr>
            <w:r>
              <w:rPr>
                <w:rStyle w:val="FontStyle30"/>
                <w:sz w:val="28"/>
                <w:szCs w:val="28"/>
              </w:rPr>
              <w:t xml:space="preserve">к постановлению администрации </w:t>
            </w:r>
            <w:r w:rsidR="00AE3D09">
              <w:rPr>
                <w:rStyle w:val="FontStyle30"/>
                <w:sz w:val="28"/>
                <w:szCs w:val="28"/>
              </w:rPr>
              <w:t>Журавского</w:t>
            </w:r>
            <w:r>
              <w:rPr>
                <w:rFonts w:eastAsia="Calibri"/>
                <w:sz w:val="28"/>
                <w:szCs w:val="28"/>
                <w:lang w:eastAsia="en-US"/>
              </w:rPr>
              <w:t xml:space="preserve"> сельского поселения Кореновского </w:t>
            </w:r>
            <w:r>
              <w:rPr>
                <w:sz w:val="28"/>
                <w:szCs w:val="28"/>
                <w:shd w:val="clear" w:color="auto" w:fill="FFFFFF"/>
              </w:rPr>
              <w:t>муниципального района Краснодарского края</w:t>
            </w:r>
          </w:p>
          <w:p w:rsidR="000F06FE" w:rsidRDefault="00A529F6" w:rsidP="007E5034">
            <w:pPr>
              <w:jc w:val="center"/>
            </w:pPr>
            <w:r>
              <w:rPr>
                <w:rStyle w:val="FontStyle30"/>
                <w:sz w:val="28"/>
                <w:szCs w:val="28"/>
              </w:rPr>
              <w:t>от</w:t>
            </w:r>
            <w:r w:rsidR="007E5034">
              <w:rPr>
                <w:rStyle w:val="FontStyle30"/>
                <w:sz w:val="28"/>
                <w:szCs w:val="28"/>
              </w:rPr>
              <w:t xml:space="preserve"> 05.09.2025</w:t>
            </w:r>
            <w:r>
              <w:rPr>
                <w:rStyle w:val="FontStyle30"/>
                <w:sz w:val="28"/>
                <w:szCs w:val="28"/>
              </w:rPr>
              <w:t xml:space="preserve"> № </w:t>
            </w:r>
            <w:r w:rsidR="007E5034">
              <w:rPr>
                <w:rStyle w:val="FontStyle30"/>
                <w:sz w:val="28"/>
                <w:szCs w:val="28"/>
              </w:rPr>
              <w:t>86</w:t>
            </w:r>
            <w:bookmarkStart w:id="1" w:name="_GoBack"/>
            <w:bookmarkEnd w:id="1"/>
          </w:p>
        </w:tc>
      </w:tr>
    </w:tbl>
    <w:p w:rsidR="000F06FE" w:rsidRDefault="000F06FE">
      <w:pPr>
        <w:jc w:val="center"/>
      </w:pPr>
    </w:p>
    <w:p w:rsidR="000F06FE" w:rsidRDefault="000F06FE">
      <w:pPr>
        <w:jc w:val="center"/>
      </w:pPr>
    </w:p>
    <w:p w:rsidR="000F06FE" w:rsidRDefault="000F06FE">
      <w:pPr>
        <w:jc w:val="center"/>
      </w:pPr>
    </w:p>
    <w:p w:rsidR="000F06FE" w:rsidRDefault="00A529F6">
      <w:pPr>
        <w:jc w:val="center"/>
        <w:rPr>
          <w:rStyle w:val="FontStyle30"/>
          <w:b/>
          <w:bCs/>
          <w:sz w:val="28"/>
          <w:szCs w:val="28"/>
          <w:shd w:val="clear" w:color="auto" w:fill="FFFFFF"/>
        </w:rPr>
      </w:pPr>
      <w:r>
        <w:rPr>
          <w:rStyle w:val="FontStyle30"/>
          <w:b/>
          <w:bCs/>
          <w:sz w:val="28"/>
          <w:szCs w:val="28"/>
        </w:rPr>
        <w:t>ПОРЯДОК</w:t>
      </w:r>
    </w:p>
    <w:p w:rsidR="000F06FE" w:rsidRDefault="00A529F6">
      <w:pPr>
        <w:jc w:val="center"/>
      </w:pPr>
      <w:r>
        <w:rPr>
          <w:rStyle w:val="FontStyle30"/>
          <w:b/>
          <w:bCs/>
          <w:sz w:val="28"/>
          <w:szCs w:val="28"/>
          <w:shd w:val="clear" w:color="auto" w:fill="FFFFFF"/>
        </w:rPr>
        <w:t xml:space="preserve">уведомления </w:t>
      </w:r>
      <w:r>
        <w:rPr>
          <w:rStyle w:val="FontStyle30"/>
          <w:b/>
          <w:bCs/>
          <w:color w:val="000000"/>
          <w:sz w:val="28"/>
          <w:szCs w:val="28"/>
          <w:shd w:val="clear" w:color="auto" w:fill="FFFFFF"/>
        </w:rPr>
        <w:t>руководителями муниципальных учреждений о возникновении независящих от них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№273-ФЗ «О противодействии коррупции» и другими федеральными законами в целях противодействия коррупции</w:t>
      </w:r>
    </w:p>
    <w:p w:rsidR="000F06FE" w:rsidRDefault="000F06FE">
      <w:pPr>
        <w:jc w:val="center"/>
      </w:pPr>
    </w:p>
    <w:p w:rsidR="000F06FE" w:rsidRDefault="00A529F6">
      <w:pPr>
        <w:jc w:val="both"/>
        <w:rPr>
          <w:rStyle w:val="a5"/>
          <w:i w:val="0"/>
          <w:color w:val="000000"/>
          <w:sz w:val="28"/>
          <w:szCs w:val="28"/>
          <w:shd w:val="clear" w:color="auto" w:fill="FFFFFF"/>
        </w:rPr>
      </w:pPr>
      <w:r>
        <w:rPr>
          <w:rStyle w:val="FontStyle30"/>
          <w:sz w:val="28"/>
          <w:szCs w:val="28"/>
        </w:rPr>
        <w:tab/>
      </w:r>
      <w:r>
        <w:rPr>
          <w:rStyle w:val="FontStyle30"/>
          <w:color w:val="000000"/>
          <w:sz w:val="28"/>
          <w:szCs w:val="28"/>
        </w:rPr>
        <w:t xml:space="preserve">1. Настоящий </w:t>
      </w:r>
      <w:r>
        <w:rPr>
          <w:rStyle w:val="FontStyle30"/>
          <w:color w:val="000000"/>
          <w:sz w:val="28"/>
          <w:szCs w:val="28"/>
          <w:shd w:val="clear" w:color="auto" w:fill="FFFFFF"/>
        </w:rPr>
        <w:t>Порядок определяет правила уведомления руководителями муниципальных учреждений о возникновении независящих от них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№273-ФЗ «О противодействии коррупции» и другими федеральными законами в целях противодействия коррупции (далее — уведомление, должностные лица/руководители учреждений, Федеральный закон №273-ФЗ)</w:t>
      </w:r>
      <w:r>
        <w:rPr>
          <w:rStyle w:val="a5"/>
          <w:i w:val="0"/>
          <w:color w:val="000000"/>
          <w:sz w:val="28"/>
          <w:szCs w:val="28"/>
          <w:shd w:val="clear" w:color="auto" w:fill="FFFFFF"/>
        </w:rPr>
        <w:t>.</w:t>
      </w:r>
    </w:p>
    <w:p w:rsidR="000F06FE" w:rsidRDefault="00A529F6">
      <w:pPr>
        <w:jc w:val="both"/>
        <w:rPr>
          <w:rStyle w:val="a5"/>
          <w:i w:val="0"/>
          <w:color w:val="000000"/>
          <w:sz w:val="28"/>
          <w:szCs w:val="28"/>
          <w:shd w:val="clear" w:color="auto" w:fill="FFFFFF"/>
        </w:rPr>
      </w:pPr>
      <w:r>
        <w:rPr>
          <w:rStyle w:val="a5"/>
          <w:i w:val="0"/>
          <w:color w:val="000000"/>
          <w:sz w:val="28"/>
          <w:szCs w:val="28"/>
          <w:shd w:val="clear" w:color="auto" w:fill="FFFFFF"/>
        </w:rPr>
        <w:tab/>
        <w:t>2. Для целей настоящего Порядка независящими от должностных лиц обстоятельствами признаются находящиеся вне контроля затронутого ими должностного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w:t>
      </w:r>
    </w:p>
    <w:p w:rsidR="000F06FE" w:rsidRDefault="00A529F6">
      <w:pPr>
        <w:jc w:val="both"/>
        <w:rPr>
          <w:rStyle w:val="a5"/>
          <w:i w:val="0"/>
          <w:color w:val="000000"/>
          <w:sz w:val="28"/>
          <w:szCs w:val="28"/>
          <w:shd w:val="clear" w:color="auto" w:fill="FFFFFF"/>
        </w:rPr>
      </w:pPr>
      <w:r>
        <w:rPr>
          <w:rStyle w:val="a5"/>
          <w:i w:val="0"/>
          <w:color w:val="000000"/>
          <w:sz w:val="28"/>
          <w:szCs w:val="28"/>
          <w:shd w:val="clear" w:color="auto" w:fill="FFFFFF"/>
        </w:rPr>
        <w:tab/>
        <w:t xml:space="preserve">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w:t>
      </w:r>
    </w:p>
    <w:p w:rsidR="000F06FE" w:rsidRDefault="00A529F6">
      <w:pPr>
        <w:jc w:val="both"/>
        <w:rPr>
          <w:rStyle w:val="a5"/>
          <w:i w:val="0"/>
          <w:color w:val="000000"/>
          <w:sz w:val="28"/>
          <w:szCs w:val="28"/>
          <w:shd w:val="clear" w:color="auto" w:fill="FFFFFF"/>
        </w:rPr>
      </w:pPr>
      <w:r>
        <w:rPr>
          <w:rStyle w:val="a5"/>
          <w:i w:val="0"/>
          <w:color w:val="000000"/>
          <w:sz w:val="28"/>
          <w:szCs w:val="28"/>
          <w:shd w:val="clear" w:color="auto" w:fill="FFFFFF"/>
        </w:rPr>
        <w:tab/>
        <w:t xml:space="preserve">Независящими от должностного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w:t>
      </w:r>
      <w:r>
        <w:rPr>
          <w:rStyle w:val="a5"/>
          <w:i w:val="0"/>
          <w:color w:val="000000"/>
          <w:sz w:val="28"/>
          <w:szCs w:val="28"/>
          <w:shd w:val="clear" w:color="auto" w:fill="FFFFFF"/>
        </w:rPr>
        <w:lastRenderedPageBreak/>
        <w:t xml:space="preserve">должностного лица, ссылающегося на наличие этих обстоятельств. </w:t>
      </w:r>
    </w:p>
    <w:p w:rsidR="000F06FE" w:rsidRDefault="00A529F6">
      <w:pPr>
        <w:jc w:val="both"/>
        <w:rPr>
          <w:rStyle w:val="a5"/>
          <w:i w:val="0"/>
          <w:color w:val="000000"/>
          <w:sz w:val="28"/>
          <w:szCs w:val="28"/>
          <w:shd w:val="clear" w:color="auto" w:fill="FFFFFF"/>
        </w:rPr>
      </w:pPr>
      <w:r>
        <w:rPr>
          <w:rStyle w:val="a5"/>
          <w:i w:val="0"/>
          <w:color w:val="000000"/>
          <w:sz w:val="28"/>
          <w:szCs w:val="28"/>
          <w:shd w:val="clear" w:color="auto" w:fill="FFFFFF"/>
        </w:rPr>
        <w:tab/>
        <w:t xml:space="preserve">3. Руководители муниципальных учреждений обязаны уведомлять о возникновении независящих от них обстоятельств, препятствующих соблюдению </w:t>
      </w:r>
      <w:r>
        <w:rPr>
          <w:rStyle w:val="FontStyle30"/>
          <w:color w:val="000000"/>
          <w:sz w:val="28"/>
          <w:szCs w:val="28"/>
          <w:shd w:val="clear" w:color="auto" w:fill="FFFFFF"/>
        </w:rPr>
        <w:t>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№273-ФЗ «О противодействии коррупции» и другими федеральными законами в целях противодействия коррупции.</w:t>
      </w:r>
    </w:p>
    <w:p w:rsidR="000F06FE" w:rsidRDefault="00A529F6">
      <w:pPr>
        <w:jc w:val="both"/>
        <w:rPr>
          <w:rStyle w:val="a5"/>
          <w:i w:val="0"/>
          <w:color w:val="000000"/>
          <w:sz w:val="28"/>
          <w:szCs w:val="28"/>
          <w:shd w:val="clear" w:color="auto" w:fill="FFFFFF"/>
        </w:rPr>
      </w:pPr>
      <w:r>
        <w:rPr>
          <w:rStyle w:val="a5"/>
          <w:i w:val="0"/>
          <w:color w:val="000000"/>
          <w:sz w:val="28"/>
          <w:szCs w:val="28"/>
          <w:shd w:val="clear" w:color="auto" w:fill="FFFFFF"/>
        </w:rPr>
        <w:tab/>
        <w:t xml:space="preserve">4. Уведомление, составленное на имя руководителя учредителя (главы </w:t>
      </w:r>
      <w:r w:rsidR="00AE3D09">
        <w:rPr>
          <w:rStyle w:val="a5"/>
          <w:i w:val="0"/>
          <w:color w:val="000000"/>
          <w:sz w:val="28"/>
          <w:szCs w:val="28"/>
          <w:shd w:val="clear" w:color="auto" w:fill="FFFFFF"/>
        </w:rPr>
        <w:t>Журавского</w:t>
      </w:r>
      <w:r>
        <w:rPr>
          <w:rFonts w:eastAsia="Calibri"/>
          <w:sz w:val="28"/>
          <w:szCs w:val="28"/>
          <w:lang w:eastAsia="en-US"/>
        </w:rPr>
        <w:t xml:space="preserve"> сельского поселения Кореновского </w:t>
      </w:r>
      <w:r>
        <w:rPr>
          <w:sz w:val="28"/>
          <w:szCs w:val="28"/>
          <w:shd w:val="clear" w:color="auto" w:fill="FFFFFF"/>
        </w:rPr>
        <w:t>муниципального района Краснодарского края</w:t>
      </w:r>
      <w:r>
        <w:rPr>
          <w:rStyle w:val="a5"/>
          <w:i w:val="0"/>
          <w:color w:val="000000"/>
          <w:sz w:val="28"/>
          <w:szCs w:val="28"/>
          <w:shd w:val="clear" w:color="auto" w:fill="FFFFFF"/>
        </w:rPr>
        <w:t xml:space="preserve">), оформляется по форме, </w:t>
      </w:r>
      <w:proofErr w:type="gramStart"/>
      <w:r>
        <w:rPr>
          <w:rStyle w:val="a5"/>
          <w:i w:val="0"/>
          <w:color w:val="000000"/>
          <w:sz w:val="28"/>
          <w:szCs w:val="28"/>
          <w:shd w:val="clear" w:color="auto" w:fill="FFFFFF"/>
        </w:rPr>
        <w:t>установленной  Приложением</w:t>
      </w:r>
      <w:proofErr w:type="gramEnd"/>
      <w:r>
        <w:rPr>
          <w:rStyle w:val="a5"/>
          <w:i w:val="0"/>
          <w:color w:val="000000"/>
          <w:sz w:val="28"/>
          <w:szCs w:val="28"/>
          <w:shd w:val="clear" w:color="auto" w:fill="FFFFFF"/>
        </w:rPr>
        <w:t xml:space="preserve"> к настоящему Порядку, в течение 3 рабочих дней со дня, когда руководителю учреждения стало известно о возникновении независящих от них обстоятельств.</w:t>
      </w:r>
    </w:p>
    <w:p w:rsidR="000F06FE" w:rsidRDefault="00A529F6">
      <w:pPr>
        <w:jc w:val="both"/>
        <w:rPr>
          <w:rStyle w:val="a5"/>
          <w:i w:val="0"/>
          <w:color w:val="000000"/>
          <w:sz w:val="28"/>
          <w:szCs w:val="28"/>
          <w:shd w:val="clear" w:color="auto" w:fill="FFFFFF"/>
        </w:rPr>
      </w:pPr>
      <w:r>
        <w:rPr>
          <w:rStyle w:val="a5"/>
          <w:i w:val="0"/>
          <w:color w:val="000000"/>
          <w:sz w:val="28"/>
          <w:szCs w:val="28"/>
          <w:shd w:val="clear" w:color="auto" w:fill="FFFFFF"/>
        </w:rPr>
        <w:tab/>
        <w:t xml:space="preserve">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 </w:t>
      </w:r>
    </w:p>
    <w:p w:rsidR="000F06FE" w:rsidRDefault="00A529F6">
      <w:pPr>
        <w:jc w:val="both"/>
        <w:rPr>
          <w:rStyle w:val="a5"/>
          <w:i w:val="0"/>
          <w:color w:val="000000"/>
          <w:sz w:val="28"/>
          <w:szCs w:val="28"/>
          <w:shd w:val="clear" w:color="auto" w:fill="FFFFFF"/>
        </w:rPr>
      </w:pPr>
      <w:r>
        <w:rPr>
          <w:rStyle w:val="a5"/>
          <w:i w:val="0"/>
          <w:color w:val="000000"/>
          <w:sz w:val="28"/>
          <w:szCs w:val="28"/>
          <w:shd w:val="clear" w:color="auto" w:fill="FFFFFF"/>
        </w:rPr>
        <w:tab/>
        <w:t>К уведомлению прилагаются документы, иные материалы и (или) информация (при наличии), подтверждающая факт наступления независящих от должностных лиц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№273-ФЗ и другими федеральными законами в целях противодействия коррупции.</w:t>
      </w:r>
    </w:p>
    <w:p w:rsidR="000F06FE" w:rsidRDefault="00A529F6">
      <w:pPr>
        <w:jc w:val="both"/>
        <w:rPr>
          <w:rStyle w:val="a6"/>
          <w:sz w:val="28"/>
          <w:szCs w:val="28"/>
          <w:shd w:val="clear" w:color="auto" w:fill="FFFFFF"/>
        </w:rPr>
      </w:pPr>
      <w:r>
        <w:rPr>
          <w:rStyle w:val="a5"/>
          <w:i w:val="0"/>
          <w:color w:val="000000"/>
          <w:sz w:val="28"/>
          <w:szCs w:val="28"/>
          <w:shd w:val="clear" w:color="auto" w:fill="FFFFFF"/>
        </w:rPr>
        <w:tab/>
        <w:t xml:space="preserve">5. Уведомление предоставляется должностному лицу, ответственному за профилактику коррупционных правонарушений в администрации </w:t>
      </w:r>
      <w:r w:rsidR="00AE3D09">
        <w:rPr>
          <w:rStyle w:val="a5"/>
          <w:i w:val="0"/>
          <w:color w:val="000000"/>
          <w:sz w:val="28"/>
          <w:szCs w:val="28"/>
          <w:shd w:val="clear" w:color="auto" w:fill="FFFFFF"/>
        </w:rPr>
        <w:t>Журавского</w:t>
      </w:r>
      <w:r>
        <w:rPr>
          <w:rFonts w:eastAsia="Calibri"/>
          <w:sz w:val="28"/>
          <w:szCs w:val="28"/>
          <w:lang w:eastAsia="en-US"/>
        </w:rPr>
        <w:t xml:space="preserve"> сельского поселения Кореновского </w:t>
      </w:r>
      <w:r>
        <w:rPr>
          <w:sz w:val="28"/>
          <w:szCs w:val="28"/>
          <w:shd w:val="clear" w:color="auto" w:fill="FFFFFF"/>
        </w:rPr>
        <w:t>муниципального района Краснодарского края</w:t>
      </w:r>
      <w:r>
        <w:rPr>
          <w:rFonts w:eastAsia="Calibri"/>
          <w:sz w:val="28"/>
          <w:szCs w:val="28"/>
          <w:lang w:eastAsia="en-US"/>
        </w:rPr>
        <w:t xml:space="preserve"> </w:t>
      </w:r>
      <w:r>
        <w:rPr>
          <w:rStyle w:val="a5"/>
          <w:i w:val="0"/>
          <w:color w:val="000000"/>
          <w:sz w:val="28"/>
          <w:szCs w:val="28"/>
          <w:shd w:val="clear" w:color="auto" w:fill="FFFFFF"/>
        </w:rPr>
        <w:t xml:space="preserve">(далее - ответственное должностное лицо) и подлежит регистрации в </w:t>
      </w:r>
      <w:r>
        <w:rPr>
          <w:rStyle w:val="a6"/>
          <w:rFonts w:eastAsia="Times New Roman"/>
          <w:color w:val="000000"/>
          <w:sz w:val="28"/>
          <w:szCs w:val="28"/>
          <w:shd w:val="clear" w:color="auto" w:fill="FFFFFF"/>
        </w:rPr>
        <w:t>ж</w:t>
      </w:r>
      <w:r>
        <w:rPr>
          <w:rStyle w:val="a6"/>
          <w:color w:val="000000"/>
          <w:sz w:val="28"/>
          <w:szCs w:val="28"/>
          <w:shd w:val="clear" w:color="auto" w:fill="FFFFFF"/>
        </w:rPr>
        <w:t>урнале регистрации уведомлений, заявлений о соблюдении требований к служебному поведению, урегулированию конфликта интересов, исполнения обязанностей, установленных Федеральным законом от 25 декабря 2008 года №273 «О противодействии коррупции» руководителями муниципальных учреждений, в день предоставления уведомления.</w:t>
      </w:r>
    </w:p>
    <w:p w:rsidR="000F06FE" w:rsidRDefault="00A529F6">
      <w:pPr>
        <w:ind w:firstLine="720"/>
        <w:jc w:val="both"/>
        <w:rPr>
          <w:rStyle w:val="a6"/>
          <w:sz w:val="28"/>
          <w:szCs w:val="28"/>
          <w:shd w:val="clear" w:color="auto" w:fill="FFFFFF"/>
        </w:rPr>
      </w:pPr>
      <w:r>
        <w:rPr>
          <w:rStyle w:val="a6"/>
          <w:sz w:val="28"/>
          <w:szCs w:val="28"/>
          <w:shd w:val="clear" w:color="auto" w:fill="FFFFFF"/>
        </w:rPr>
        <w:t xml:space="preserve">Копия уведомления с отметкой о регистрации </w:t>
      </w:r>
      <w:r>
        <w:rPr>
          <w:rStyle w:val="a6"/>
          <w:rFonts w:eastAsia="Times New Roman"/>
          <w:color w:val="000000"/>
          <w:sz w:val="28"/>
          <w:szCs w:val="28"/>
          <w:shd w:val="clear" w:color="auto" w:fill="FFFFFF"/>
        </w:rPr>
        <w:t>выдаётся руководителю учреждения под роспись в журнале регистрации уведомлений</w:t>
      </w:r>
      <w:r>
        <w:rPr>
          <w:rStyle w:val="a6"/>
          <w:sz w:val="28"/>
          <w:szCs w:val="28"/>
          <w:shd w:val="clear" w:color="auto" w:fill="FFFFFF"/>
        </w:rPr>
        <w:t>.</w:t>
      </w:r>
    </w:p>
    <w:p w:rsidR="000F06FE" w:rsidRDefault="00A529F6">
      <w:pPr>
        <w:ind w:firstLine="720"/>
        <w:jc w:val="both"/>
        <w:rPr>
          <w:rStyle w:val="a6"/>
          <w:sz w:val="28"/>
          <w:szCs w:val="28"/>
        </w:rPr>
      </w:pPr>
      <w:r>
        <w:rPr>
          <w:rStyle w:val="a6"/>
          <w:sz w:val="28"/>
          <w:szCs w:val="28"/>
          <w:shd w:val="clear" w:color="auto" w:fill="FFFFFF"/>
        </w:rPr>
        <w:t>6.</w:t>
      </w:r>
      <w:bookmarkStart w:id="2" w:name="sub_1006"/>
      <w:r>
        <w:rPr>
          <w:rStyle w:val="a6"/>
          <w:sz w:val="28"/>
          <w:szCs w:val="28"/>
          <w:shd w:val="clear" w:color="auto" w:fill="FFFFFF"/>
        </w:rPr>
        <w:t xml:space="preserve"> В ходе предварительного рассмотрения </w:t>
      </w:r>
      <w:hyperlink w:anchor="sub_10000">
        <w:r>
          <w:rPr>
            <w:rStyle w:val="a4"/>
            <w:color w:val="000000"/>
            <w:sz w:val="28"/>
            <w:szCs w:val="28"/>
            <w:u w:val="none"/>
            <w:shd w:val="clear" w:color="auto" w:fill="FFFFFF"/>
          </w:rPr>
          <w:t>уведомления</w:t>
        </w:r>
      </w:hyperlink>
      <w:r>
        <w:rPr>
          <w:rStyle w:val="a6"/>
          <w:color w:val="000000"/>
          <w:sz w:val="28"/>
          <w:szCs w:val="28"/>
          <w:shd w:val="clear" w:color="auto" w:fill="FFFFFF"/>
        </w:rPr>
        <w:t xml:space="preserve"> ответственное </w:t>
      </w:r>
      <w:r>
        <w:rPr>
          <w:rStyle w:val="a6"/>
          <w:sz w:val="28"/>
          <w:szCs w:val="28"/>
          <w:shd w:val="clear" w:color="auto" w:fill="FFFFFF"/>
        </w:rPr>
        <w:t>должностное лицо имеет право получать от лица, представившего уведомление, пояснения по изложенным в них обстоятельствам и направлять запросы в государственные органы, органы местного самоуправления и заинтересованные организации.</w:t>
      </w:r>
      <w:bookmarkEnd w:id="2"/>
    </w:p>
    <w:p w:rsidR="000F06FE" w:rsidRDefault="00A529F6">
      <w:pPr>
        <w:ind w:firstLine="720"/>
        <w:jc w:val="both"/>
      </w:pPr>
      <w:r>
        <w:rPr>
          <w:rStyle w:val="a6"/>
          <w:sz w:val="28"/>
          <w:szCs w:val="28"/>
        </w:rPr>
        <w:t>7</w:t>
      </w:r>
      <w:bookmarkStart w:id="3" w:name="sub_1007"/>
      <w:r>
        <w:rPr>
          <w:rStyle w:val="a6"/>
          <w:sz w:val="28"/>
          <w:szCs w:val="28"/>
        </w:rPr>
        <w:t xml:space="preserve">. По результатам предварительного рассмотрения </w:t>
      </w:r>
      <w:r>
        <w:rPr>
          <w:rStyle w:val="a8"/>
          <w:color w:val="000000"/>
          <w:sz w:val="28"/>
          <w:szCs w:val="28"/>
        </w:rPr>
        <w:t>уведомления</w:t>
      </w:r>
      <w:r>
        <w:rPr>
          <w:rStyle w:val="a6"/>
          <w:sz w:val="28"/>
          <w:szCs w:val="28"/>
        </w:rPr>
        <w:t xml:space="preserve"> ответственное </w:t>
      </w:r>
      <w:r>
        <w:rPr>
          <w:rStyle w:val="a6"/>
          <w:sz w:val="28"/>
          <w:szCs w:val="28"/>
          <w:shd w:val="clear" w:color="auto" w:fill="FFFFFF"/>
        </w:rPr>
        <w:t>должностное лицо</w:t>
      </w:r>
      <w:r>
        <w:rPr>
          <w:rStyle w:val="a6"/>
          <w:sz w:val="28"/>
          <w:szCs w:val="28"/>
        </w:rPr>
        <w:t xml:space="preserve"> подготавливает мотивированное заключение.</w:t>
      </w:r>
      <w:bookmarkEnd w:id="3"/>
    </w:p>
    <w:p w:rsidR="000F06FE" w:rsidRDefault="006D51A8">
      <w:pPr>
        <w:ind w:firstLine="720"/>
        <w:jc w:val="both"/>
        <w:rPr>
          <w:rStyle w:val="a6"/>
          <w:sz w:val="28"/>
          <w:szCs w:val="28"/>
          <w:shd w:val="clear" w:color="auto" w:fill="FFFFFF"/>
        </w:rPr>
      </w:pPr>
      <w:hyperlink w:anchor="sub_10000">
        <w:r w:rsidR="00A529F6">
          <w:rPr>
            <w:rStyle w:val="a4"/>
            <w:color w:val="000000"/>
            <w:sz w:val="28"/>
            <w:szCs w:val="28"/>
            <w:u w:val="none"/>
            <w:shd w:val="clear" w:color="auto" w:fill="FFFFFF"/>
          </w:rPr>
          <w:t>Уведомление</w:t>
        </w:r>
      </w:hyperlink>
      <w:r w:rsidR="00A529F6">
        <w:rPr>
          <w:rStyle w:val="a6"/>
          <w:color w:val="000000"/>
          <w:sz w:val="28"/>
          <w:szCs w:val="28"/>
          <w:shd w:val="clear" w:color="auto" w:fill="FFFFFF"/>
        </w:rPr>
        <w:t>,</w:t>
      </w:r>
      <w:r w:rsidR="00A529F6">
        <w:rPr>
          <w:rStyle w:val="a6"/>
          <w:sz w:val="28"/>
          <w:szCs w:val="28"/>
          <w:shd w:val="clear" w:color="auto" w:fill="FFFFFF"/>
        </w:rPr>
        <w:t xml:space="preserve"> заключение и другие материалы, полученные в ходе предварительного рассмотрения уведомления, представляются </w:t>
      </w:r>
      <w:r w:rsidR="00A529F6">
        <w:rPr>
          <w:rStyle w:val="a6"/>
          <w:rFonts w:eastAsia="Times New Roman"/>
          <w:color w:val="000000"/>
          <w:sz w:val="28"/>
          <w:szCs w:val="28"/>
          <w:shd w:val="clear" w:color="auto" w:fill="FFFFFF"/>
        </w:rPr>
        <w:t xml:space="preserve">в Комиссию </w:t>
      </w:r>
      <w:r w:rsidR="00A529F6">
        <w:rPr>
          <w:rStyle w:val="a6"/>
          <w:rFonts w:eastAsia="Times New Roman"/>
          <w:color w:val="000000"/>
          <w:sz w:val="28"/>
          <w:szCs w:val="28"/>
          <w:shd w:val="clear" w:color="auto" w:fill="FFFFFF"/>
          <w:lang w:eastAsia="zh-CN"/>
        </w:rPr>
        <w:t xml:space="preserve">по соблюдению требований к служебному поведению руководителями муниципальных учреждений </w:t>
      </w:r>
      <w:r w:rsidR="00AE3D09">
        <w:rPr>
          <w:rStyle w:val="a6"/>
          <w:rFonts w:eastAsia="Times New Roman"/>
          <w:color w:val="000000"/>
          <w:sz w:val="28"/>
          <w:szCs w:val="28"/>
          <w:shd w:val="clear" w:color="auto" w:fill="FFFFFF"/>
          <w:lang w:eastAsia="zh-CN"/>
        </w:rPr>
        <w:t>Журавского</w:t>
      </w:r>
      <w:r w:rsidR="00A529F6">
        <w:rPr>
          <w:rFonts w:eastAsia="Calibri"/>
          <w:sz w:val="28"/>
          <w:szCs w:val="28"/>
          <w:lang w:eastAsia="en-US"/>
        </w:rPr>
        <w:t xml:space="preserve"> сельского поселения Кореновского </w:t>
      </w:r>
      <w:r w:rsidR="00A529F6">
        <w:rPr>
          <w:sz w:val="28"/>
          <w:szCs w:val="28"/>
          <w:shd w:val="clear" w:color="auto" w:fill="FFFFFF"/>
        </w:rPr>
        <w:t>муниципального района Краснодарского края</w:t>
      </w:r>
      <w:r w:rsidR="00A529F6">
        <w:rPr>
          <w:rFonts w:eastAsia="Calibri"/>
          <w:sz w:val="28"/>
          <w:szCs w:val="28"/>
          <w:lang w:eastAsia="en-US"/>
        </w:rPr>
        <w:t xml:space="preserve"> </w:t>
      </w:r>
      <w:r w:rsidR="00A529F6">
        <w:rPr>
          <w:rStyle w:val="a6"/>
          <w:rFonts w:eastAsia="Times New Roman"/>
          <w:color w:val="000000"/>
          <w:sz w:val="28"/>
          <w:szCs w:val="28"/>
          <w:shd w:val="clear" w:color="auto" w:fill="FFFFFF"/>
          <w:lang w:eastAsia="zh-CN"/>
        </w:rPr>
        <w:t xml:space="preserve">и урегулированию конфликта </w:t>
      </w:r>
      <w:r w:rsidR="00A529F6">
        <w:rPr>
          <w:rStyle w:val="a6"/>
          <w:rFonts w:eastAsia="Times New Roman"/>
          <w:color w:val="000000"/>
          <w:sz w:val="28"/>
          <w:szCs w:val="28"/>
          <w:shd w:val="clear" w:color="auto" w:fill="FFFFFF"/>
          <w:lang w:eastAsia="zh-CN"/>
        </w:rPr>
        <w:lastRenderedPageBreak/>
        <w:t xml:space="preserve">интересов (далее - Комиссия) </w:t>
      </w:r>
      <w:r w:rsidR="00A529F6">
        <w:rPr>
          <w:rStyle w:val="a6"/>
          <w:sz w:val="28"/>
          <w:szCs w:val="28"/>
          <w:shd w:val="clear" w:color="auto" w:fill="FFFFFF"/>
        </w:rPr>
        <w:t xml:space="preserve">в течение семи рабочих дней со дня поступления уведомления ответственному должностному лицу. </w:t>
      </w:r>
    </w:p>
    <w:p w:rsidR="000F06FE" w:rsidRDefault="00A529F6">
      <w:pPr>
        <w:ind w:firstLine="720"/>
        <w:jc w:val="both"/>
        <w:rPr>
          <w:rStyle w:val="a6"/>
          <w:color w:val="000000"/>
          <w:sz w:val="28"/>
          <w:szCs w:val="28"/>
          <w:shd w:val="clear" w:color="auto" w:fill="FFFFFF"/>
        </w:rPr>
      </w:pPr>
      <w:r>
        <w:rPr>
          <w:rStyle w:val="a6"/>
          <w:sz w:val="28"/>
          <w:szCs w:val="28"/>
          <w:shd w:val="clear" w:color="auto" w:fill="FFFFFF"/>
        </w:rPr>
        <w:t xml:space="preserve">В случае направления запросов, указанных </w:t>
      </w:r>
      <w:r>
        <w:rPr>
          <w:rStyle w:val="a6"/>
          <w:color w:val="000000"/>
          <w:sz w:val="28"/>
          <w:szCs w:val="28"/>
          <w:shd w:val="clear" w:color="auto" w:fill="FFFFFF"/>
        </w:rPr>
        <w:t xml:space="preserve">в </w:t>
      </w:r>
      <w:r>
        <w:rPr>
          <w:rStyle w:val="a8"/>
          <w:color w:val="000000"/>
          <w:sz w:val="28"/>
          <w:szCs w:val="28"/>
          <w:shd w:val="clear" w:color="auto" w:fill="FFFFFF"/>
        </w:rPr>
        <w:t>пункте 6</w:t>
      </w:r>
      <w:r>
        <w:rPr>
          <w:rStyle w:val="a6"/>
          <w:color w:val="000000"/>
          <w:sz w:val="28"/>
          <w:szCs w:val="28"/>
          <w:shd w:val="clear" w:color="auto" w:fill="FFFFFF"/>
        </w:rPr>
        <w:t xml:space="preserve"> </w:t>
      </w:r>
      <w:r>
        <w:rPr>
          <w:rStyle w:val="a6"/>
          <w:sz w:val="28"/>
          <w:szCs w:val="28"/>
          <w:shd w:val="clear" w:color="auto" w:fill="FFFFFF"/>
        </w:rPr>
        <w:t xml:space="preserve">настоящего </w:t>
      </w:r>
      <w:r>
        <w:rPr>
          <w:rStyle w:val="a6"/>
          <w:rFonts w:eastAsia="Times New Roman"/>
          <w:color w:val="000000"/>
          <w:sz w:val="28"/>
          <w:szCs w:val="28"/>
          <w:shd w:val="clear" w:color="auto" w:fill="FFFFFF"/>
        </w:rPr>
        <w:t>Порядка</w:t>
      </w:r>
      <w:r>
        <w:rPr>
          <w:rStyle w:val="a6"/>
          <w:sz w:val="28"/>
          <w:szCs w:val="28"/>
          <w:shd w:val="clear" w:color="auto" w:fill="FFFFFF"/>
        </w:rPr>
        <w:t xml:space="preserve">, уведомления, заключения и другие материалы представляются </w:t>
      </w:r>
      <w:r>
        <w:rPr>
          <w:rStyle w:val="a6"/>
          <w:rFonts w:eastAsia="Times New Roman"/>
          <w:color w:val="000000"/>
          <w:sz w:val="28"/>
          <w:szCs w:val="28"/>
          <w:shd w:val="clear" w:color="auto" w:fill="FFFFFF"/>
        </w:rPr>
        <w:t>в</w:t>
      </w:r>
      <w:r>
        <w:rPr>
          <w:rStyle w:val="a6"/>
          <w:rFonts w:eastAsia="Times New Roman"/>
          <w:color w:val="000000"/>
          <w:sz w:val="28"/>
          <w:szCs w:val="28"/>
          <w:shd w:val="clear" w:color="auto" w:fill="FFFFFF"/>
          <w:lang w:eastAsia="zh-CN"/>
        </w:rPr>
        <w:t xml:space="preserve"> Комиссию</w:t>
      </w:r>
      <w:r>
        <w:rPr>
          <w:rStyle w:val="a6"/>
          <w:sz w:val="28"/>
          <w:szCs w:val="28"/>
          <w:shd w:val="clear" w:color="auto" w:fill="FFFFFF"/>
        </w:rPr>
        <w:t xml:space="preserve"> в течение 45 календарных дней со дня поступления уведомления ответственному должностному лицу. Указанный срок может быть продлен, но не б</w:t>
      </w:r>
      <w:r>
        <w:rPr>
          <w:rStyle w:val="a6"/>
          <w:color w:val="000000"/>
          <w:sz w:val="28"/>
          <w:szCs w:val="28"/>
          <w:shd w:val="clear" w:color="auto" w:fill="FFFFFF"/>
        </w:rPr>
        <w:t>олее чем на 30 календарных дней.</w:t>
      </w:r>
    </w:p>
    <w:p w:rsidR="000F06FE" w:rsidRDefault="00A529F6">
      <w:pPr>
        <w:pStyle w:val="ae"/>
        <w:spacing w:after="0"/>
        <w:jc w:val="both"/>
        <w:rPr>
          <w:color w:val="000000"/>
          <w:sz w:val="28"/>
          <w:szCs w:val="28"/>
        </w:rPr>
      </w:pPr>
      <w:bookmarkStart w:id="4" w:name="p_43"/>
      <w:bookmarkEnd w:id="4"/>
      <w:r>
        <w:rPr>
          <w:rStyle w:val="a6"/>
          <w:color w:val="000000"/>
          <w:sz w:val="28"/>
          <w:szCs w:val="28"/>
          <w:shd w:val="clear" w:color="auto" w:fill="FFFFFF"/>
        </w:rPr>
        <w:tab/>
        <w:t>8. По результатам рассмотрения уведомления Комиссия принимает одно из следующих решений:</w:t>
      </w:r>
    </w:p>
    <w:p w:rsidR="000F06FE" w:rsidRDefault="00A529F6">
      <w:pPr>
        <w:pStyle w:val="ae"/>
        <w:widowControl/>
        <w:spacing w:after="0"/>
        <w:jc w:val="both"/>
        <w:rPr>
          <w:color w:val="000000"/>
          <w:sz w:val="28"/>
          <w:szCs w:val="28"/>
        </w:rPr>
      </w:pPr>
      <w:bookmarkStart w:id="5" w:name="p_44"/>
      <w:bookmarkEnd w:id="5"/>
      <w:r>
        <w:rPr>
          <w:color w:val="000000"/>
          <w:sz w:val="28"/>
          <w:szCs w:val="28"/>
        </w:rPr>
        <w:tab/>
        <w:t>1) признать наличие причинно-следственной связи между возникновением обстоятельств, препятствующих соблюдению руководителем учреждения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№273-ФЗ и другими федеральными законами в целях противодействия коррупции, и невозможностью соблюдения таких ограничений, запретов и требований, а также исполнения таких обязанностей;</w:t>
      </w:r>
    </w:p>
    <w:p w:rsidR="000F06FE" w:rsidRDefault="00A529F6">
      <w:pPr>
        <w:pStyle w:val="ae"/>
        <w:widowControl/>
        <w:spacing w:after="0"/>
        <w:jc w:val="both"/>
        <w:rPr>
          <w:sz w:val="28"/>
          <w:szCs w:val="28"/>
        </w:rPr>
      </w:pPr>
      <w:bookmarkStart w:id="6" w:name="p_128"/>
      <w:bookmarkEnd w:id="6"/>
      <w:r>
        <w:rPr>
          <w:color w:val="000000"/>
          <w:sz w:val="28"/>
          <w:szCs w:val="28"/>
        </w:rPr>
        <w:tab/>
        <w:t>2) признать отсутствие причинно-следственной связи между возникновением обстоятельств, препятствующих соблюдению руководителем учреждения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№273-ФЗ и другими федеральными законами в целях противодействия коррупции, и невозможностью соблюдения таких ограничений, запретов и требований, а также исполнения таких обязанностей.</w:t>
      </w:r>
    </w:p>
    <w:p w:rsidR="000F06FE" w:rsidRDefault="00A529F6">
      <w:pPr>
        <w:jc w:val="both"/>
        <w:rPr>
          <w:rStyle w:val="a6"/>
          <w:color w:val="000000"/>
          <w:sz w:val="28"/>
          <w:szCs w:val="28"/>
          <w:shd w:val="clear" w:color="auto" w:fill="FFFFFF"/>
        </w:rPr>
      </w:pPr>
      <w:bookmarkStart w:id="7" w:name="p_36"/>
      <w:bookmarkEnd w:id="7"/>
      <w:r>
        <w:rPr>
          <w:sz w:val="28"/>
          <w:szCs w:val="28"/>
        </w:rPr>
        <w:tab/>
        <w:t xml:space="preserve">Комиссия рассматривает уведомление и направляет принятое решение </w:t>
      </w:r>
      <w:r>
        <w:rPr>
          <w:rFonts w:eastAsia="Times New Roman"/>
          <w:sz w:val="28"/>
          <w:szCs w:val="28"/>
          <w:lang w:eastAsia="zh-CN"/>
        </w:rPr>
        <w:t>руководителю учредителя</w:t>
      </w:r>
      <w:r>
        <w:rPr>
          <w:sz w:val="28"/>
          <w:szCs w:val="28"/>
        </w:rPr>
        <w:t>.</w:t>
      </w:r>
      <w:bookmarkStart w:id="8" w:name="sub_1010"/>
      <w:bookmarkEnd w:id="8"/>
    </w:p>
    <w:p w:rsidR="000F06FE" w:rsidRDefault="00A529F6">
      <w:pPr>
        <w:jc w:val="both"/>
        <w:rPr>
          <w:rStyle w:val="a6"/>
          <w:color w:val="000000"/>
          <w:sz w:val="28"/>
          <w:szCs w:val="28"/>
          <w:shd w:val="clear" w:color="auto" w:fill="FFFFFF"/>
        </w:rPr>
      </w:pPr>
      <w:r>
        <w:rPr>
          <w:rStyle w:val="a6"/>
          <w:color w:val="000000"/>
          <w:sz w:val="28"/>
          <w:szCs w:val="28"/>
          <w:shd w:val="clear" w:color="auto" w:fill="FFFFFF"/>
        </w:rPr>
        <w:tab/>
        <w:t>9. Уведомление, а также выписка из протокола приобщаются к личному делу должностного лица.</w:t>
      </w:r>
      <w:bookmarkStart w:id="9" w:name="sub_1011"/>
      <w:bookmarkEnd w:id="9"/>
    </w:p>
    <w:p w:rsidR="000F06FE" w:rsidRDefault="000F06FE">
      <w:pPr>
        <w:jc w:val="both"/>
        <w:rPr>
          <w:rStyle w:val="a6"/>
          <w:color w:val="000000"/>
          <w:sz w:val="28"/>
          <w:szCs w:val="28"/>
          <w:shd w:val="clear" w:color="auto" w:fill="FFFFFF"/>
        </w:rPr>
      </w:pPr>
    </w:p>
    <w:p w:rsidR="000F06FE" w:rsidRDefault="000F06FE">
      <w:pPr>
        <w:jc w:val="both"/>
        <w:rPr>
          <w:rStyle w:val="a6"/>
          <w:color w:val="000000"/>
          <w:sz w:val="28"/>
          <w:szCs w:val="28"/>
          <w:shd w:val="clear" w:color="auto" w:fill="FFFFFF"/>
        </w:rPr>
      </w:pPr>
    </w:p>
    <w:p w:rsidR="000F06FE" w:rsidRDefault="000F06FE">
      <w:pPr>
        <w:jc w:val="both"/>
        <w:rPr>
          <w:color w:val="000000"/>
          <w:sz w:val="28"/>
          <w:szCs w:val="28"/>
        </w:rPr>
      </w:pPr>
    </w:p>
    <w:p w:rsidR="000F06FE" w:rsidRDefault="00A529F6">
      <w:pPr>
        <w:jc w:val="both"/>
        <w:rPr>
          <w:rFonts w:eastAsia="Calibri"/>
          <w:sz w:val="28"/>
          <w:szCs w:val="28"/>
          <w:lang w:eastAsia="en-US"/>
        </w:rPr>
      </w:pPr>
      <w:r>
        <w:rPr>
          <w:sz w:val="28"/>
        </w:rPr>
        <w:t xml:space="preserve"> Глава </w:t>
      </w:r>
    </w:p>
    <w:p w:rsidR="000F06FE" w:rsidRDefault="00AE3D09">
      <w:pPr>
        <w:jc w:val="both"/>
        <w:rPr>
          <w:rFonts w:eastAsia="Calibri"/>
          <w:sz w:val="28"/>
          <w:szCs w:val="28"/>
          <w:lang w:eastAsia="en-US"/>
        </w:rPr>
      </w:pPr>
      <w:r>
        <w:rPr>
          <w:rFonts w:eastAsia="Calibri"/>
          <w:sz w:val="28"/>
          <w:szCs w:val="28"/>
          <w:lang w:eastAsia="en-US"/>
        </w:rPr>
        <w:t>Журавского</w:t>
      </w:r>
      <w:r w:rsidR="00A529F6">
        <w:rPr>
          <w:rFonts w:eastAsia="Calibri"/>
          <w:sz w:val="28"/>
          <w:szCs w:val="28"/>
          <w:lang w:eastAsia="en-US"/>
        </w:rPr>
        <w:t xml:space="preserve"> сельского поселения </w:t>
      </w:r>
    </w:p>
    <w:p w:rsidR="000F06FE" w:rsidRDefault="00A529F6">
      <w:pPr>
        <w:jc w:val="both"/>
        <w:rPr>
          <w:rFonts w:eastAsia="Times New Roman"/>
          <w:sz w:val="28"/>
          <w:szCs w:val="28"/>
          <w:shd w:val="clear" w:color="auto" w:fill="FFFFFF"/>
        </w:rPr>
      </w:pPr>
      <w:r>
        <w:rPr>
          <w:rFonts w:eastAsia="Calibri"/>
          <w:sz w:val="28"/>
          <w:szCs w:val="28"/>
          <w:lang w:eastAsia="en-US"/>
        </w:rPr>
        <w:t xml:space="preserve">Кореновского </w:t>
      </w:r>
      <w:r>
        <w:rPr>
          <w:sz w:val="28"/>
          <w:szCs w:val="28"/>
          <w:shd w:val="clear" w:color="auto" w:fill="FFFFFF"/>
        </w:rPr>
        <w:t xml:space="preserve">муниципального района </w:t>
      </w:r>
    </w:p>
    <w:p w:rsidR="000F06FE" w:rsidRDefault="00A529F6">
      <w:pPr>
        <w:jc w:val="both"/>
        <w:rPr>
          <w:sz w:val="28"/>
        </w:rPr>
      </w:pPr>
      <w:r>
        <w:rPr>
          <w:sz w:val="28"/>
          <w:szCs w:val="28"/>
          <w:shd w:val="clear" w:color="auto" w:fill="FFFFFF"/>
        </w:rPr>
        <w:t>Краснодарского края</w:t>
      </w:r>
      <w:r>
        <w:rPr>
          <w:sz w:val="28"/>
        </w:rPr>
        <w:tab/>
      </w:r>
      <w:r>
        <w:rPr>
          <w:sz w:val="28"/>
        </w:rPr>
        <w:tab/>
      </w:r>
      <w:r>
        <w:rPr>
          <w:sz w:val="28"/>
        </w:rPr>
        <w:tab/>
      </w:r>
      <w:r>
        <w:rPr>
          <w:sz w:val="28"/>
        </w:rPr>
        <w:tab/>
      </w:r>
      <w:r>
        <w:rPr>
          <w:sz w:val="28"/>
        </w:rPr>
        <w:tab/>
      </w:r>
      <w:r w:rsidR="00AE3D09">
        <w:rPr>
          <w:sz w:val="28"/>
        </w:rPr>
        <w:t xml:space="preserve">                                Г.Н. Андреева</w:t>
      </w:r>
    </w:p>
    <w:p w:rsidR="000F06FE" w:rsidRDefault="000F06FE">
      <w:pPr>
        <w:widowControl/>
        <w:suppressAutoHyphens w:val="0"/>
        <w:jc w:val="both"/>
      </w:pPr>
    </w:p>
    <w:p w:rsidR="000F06FE" w:rsidRDefault="000F06FE">
      <w:pPr>
        <w:widowControl/>
        <w:suppressAutoHyphens w:val="0"/>
        <w:jc w:val="both"/>
      </w:pPr>
    </w:p>
    <w:tbl>
      <w:tblPr>
        <w:tblW w:w="5000" w:type="pct"/>
        <w:tblLayout w:type="fixed"/>
        <w:tblCellMar>
          <w:left w:w="0" w:type="dxa"/>
          <w:right w:w="0" w:type="dxa"/>
        </w:tblCellMar>
        <w:tblLook w:val="0000" w:firstRow="0" w:lastRow="0" w:firstColumn="0" w:lastColumn="0" w:noHBand="0" w:noVBand="0"/>
      </w:tblPr>
      <w:tblGrid>
        <w:gridCol w:w="3985"/>
        <w:gridCol w:w="791"/>
        <w:gridCol w:w="4777"/>
      </w:tblGrid>
      <w:tr w:rsidR="000F06FE">
        <w:tc>
          <w:tcPr>
            <w:tcW w:w="3984" w:type="dxa"/>
            <w:shd w:val="clear" w:color="auto" w:fill="auto"/>
          </w:tcPr>
          <w:p w:rsidR="000F06FE" w:rsidRDefault="000F06FE">
            <w:pPr>
              <w:pStyle w:val="af2"/>
              <w:snapToGrid w:val="0"/>
              <w:jc w:val="center"/>
            </w:pPr>
          </w:p>
        </w:tc>
        <w:tc>
          <w:tcPr>
            <w:tcW w:w="5567" w:type="dxa"/>
            <w:gridSpan w:val="2"/>
            <w:shd w:val="clear" w:color="auto" w:fill="auto"/>
          </w:tcPr>
          <w:p w:rsidR="000F06FE" w:rsidRDefault="000F06FE">
            <w:pPr>
              <w:rPr>
                <w:rStyle w:val="FontStyle30"/>
                <w:sz w:val="28"/>
                <w:szCs w:val="28"/>
              </w:rPr>
            </w:pPr>
          </w:p>
          <w:p w:rsidR="000F06FE" w:rsidRDefault="000F06FE">
            <w:pPr>
              <w:jc w:val="center"/>
              <w:rPr>
                <w:rStyle w:val="FontStyle30"/>
                <w:sz w:val="28"/>
                <w:szCs w:val="28"/>
              </w:rPr>
            </w:pPr>
          </w:p>
          <w:p w:rsidR="000F06FE" w:rsidRDefault="000F06FE">
            <w:pPr>
              <w:jc w:val="center"/>
              <w:rPr>
                <w:rStyle w:val="FontStyle30"/>
                <w:sz w:val="28"/>
                <w:szCs w:val="28"/>
              </w:rPr>
            </w:pPr>
          </w:p>
          <w:p w:rsidR="000F06FE" w:rsidRDefault="000F06FE">
            <w:pPr>
              <w:jc w:val="center"/>
              <w:rPr>
                <w:rStyle w:val="FontStyle30"/>
                <w:sz w:val="28"/>
                <w:szCs w:val="28"/>
              </w:rPr>
            </w:pPr>
          </w:p>
          <w:p w:rsidR="000F06FE" w:rsidRDefault="000F06FE">
            <w:pPr>
              <w:jc w:val="center"/>
              <w:rPr>
                <w:rStyle w:val="FontStyle30"/>
                <w:sz w:val="28"/>
                <w:szCs w:val="28"/>
              </w:rPr>
            </w:pPr>
          </w:p>
          <w:p w:rsidR="000F06FE" w:rsidRDefault="000F06FE">
            <w:pPr>
              <w:jc w:val="center"/>
              <w:rPr>
                <w:rStyle w:val="FontStyle30"/>
                <w:sz w:val="28"/>
                <w:szCs w:val="28"/>
              </w:rPr>
            </w:pPr>
          </w:p>
          <w:p w:rsidR="000F06FE" w:rsidRDefault="000F06FE">
            <w:pPr>
              <w:jc w:val="center"/>
              <w:rPr>
                <w:rStyle w:val="FontStyle30"/>
                <w:sz w:val="28"/>
                <w:szCs w:val="28"/>
              </w:rPr>
            </w:pPr>
          </w:p>
          <w:p w:rsidR="000F06FE" w:rsidRDefault="000F06FE">
            <w:pPr>
              <w:jc w:val="center"/>
              <w:rPr>
                <w:rStyle w:val="FontStyle30"/>
                <w:sz w:val="28"/>
                <w:szCs w:val="28"/>
              </w:rPr>
            </w:pPr>
          </w:p>
          <w:p w:rsidR="000F06FE" w:rsidRDefault="000F06FE">
            <w:pPr>
              <w:jc w:val="center"/>
              <w:rPr>
                <w:rStyle w:val="FontStyle30"/>
                <w:sz w:val="28"/>
                <w:szCs w:val="28"/>
              </w:rPr>
            </w:pPr>
          </w:p>
          <w:p w:rsidR="000F06FE" w:rsidRDefault="000F06FE">
            <w:pPr>
              <w:jc w:val="center"/>
              <w:rPr>
                <w:rStyle w:val="FontStyle30"/>
                <w:sz w:val="28"/>
                <w:szCs w:val="28"/>
              </w:rPr>
            </w:pPr>
          </w:p>
          <w:p w:rsidR="000F06FE" w:rsidRDefault="00A529F6">
            <w:pPr>
              <w:jc w:val="center"/>
              <w:rPr>
                <w:rStyle w:val="FontStyle30"/>
                <w:rFonts w:eastAsia="Times New Roman"/>
                <w:sz w:val="28"/>
                <w:szCs w:val="28"/>
              </w:rPr>
            </w:pPr>
            <w:r>
              <w:rPr>
                <w:rStyle w:val="FontStyle30"/>
                <w:sz w:val="28"/>
                <w:szCs w:val="28"/>
              </w:rPr>
              <w:t>ПРИЛОЖЕНИЕ</w:t>
            </w:r>
          </w:p>
          <w:p w:rsidR="000F06FE" w:rsidRDefault="00A529F6">
            <w:pPr>
              <w:jc w:val="center"/>
              <w:rPr>
                <w:rStyle w:val="FontStyle30"/>
                <w:sz w:val="28"/>
                <w:szCs w:val="28"/>
                <w:shd w:val="clear" w:color="auto" w:fill="FFFFFF"/>
              </w:rPr>
            </w:pPr>
            <w:r>
              <w:rPr>
                <w:rStyle w:val="FontStyle30"/>
                <w:rFonts w:eastAsia="Times New Roman"/>
                <w:sz w:val="28"/>
                <w:szCs w:val="28"/>
              </w:rPr>
              <w:t xml:space="preserve"> </w:t>
            </w:r>
            <w:r>
              <w:rPr>
                <w:rStyle w:val="FontStyle30"/>
                <w:sz w:val="28"/>
                <w:szCs w:val="28"/>
              </w:rPr>
              <w:t>к Порядку</w:t>
            </w:r>
            <w:r>
              <w:rPr>
                <w:rStyle w:val="FontStyle30"/>
                <w:sz w:val="28"/>
                <w:szCs w:val="28"/>
                <w:shd w:val="clear" w:color="auto" w:fill="FFFFFF"/>
              </w:rPr>
              <w:t xml:space="preserve"> уведомления </w:t>
            </w:r>
            <w:r>
              <w:rPr>
                <w:rStyle w:val="FontStyle30"/>
                <w:color w:val="000000"/>
                <w:sz w:val="28"/>
                <w:szCs w:val="28"/>
                <w:shd w:val="clear" w:color="auto" w:fill="FFFFFF"/>
              </w:rPr>
              <w:t>руководителями муниципальных учреждений о возникновении независящих от них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№273-ФЗ «О противодействии коррупции» и другими федеральными законами в целях противодействия коррупции</w:t>
            </w:r>
          </w:p>
        </w:tc>
      </w:tr>
      <w:tr w:rsidR="000F06FE">
        <w:tc>
          <w:tcPr>
            <w:tcW w:w="4775" w:type="dxa"/>
            <w:gridSpan w:val="2"/>
            <w:shd w:val="clear" w:color="auto" w:fill="auto"/>
          </w:tcPr>
          <w:p w:rsidR="000F06FE" w:rsidRDefault="000F06FE">
            <w:pPr>
              <w:pStyle w:val="af2"/>
              <w:snapToGrid w:val="0"/>
              <w:jc w:val="both"/>
            </w:pPr>
          </w:p>
        </w:tc>
        <w:tc>
          <w:tcPr>
            <w:tcW w:w="4776" w:type="dxa"/>
            <w:shd w:val="clear" w:color="auto" w:fill="auto"/>
          </w:tcPr>
          <w:p w:rsidR="000F06FE" w:rsidRDefault="000F06FE">
            <w:pPr>
              <w:snapToGrid w:val="0"/>
              <w:rPr>
                <w:bCs/>
                <w:shd w:val="clear" w:color="auto" w:fill="FFFFFF"/>
              </w:rPr>
            </w:pPr>
          </w:p>
          <w:p w:rsidR="000F06FE" w:rsidRDefault="00A529F6">
            <w:pPr>
              <w:rPr>
                <w:rFonts w:eastAsia="Times New Roman"/>
                <w:bCs/>
                <w:sz w:val="20"/>
                <w:szCs w:val="20"/>
                <w:shd w:val="clear" w:color="auto" w:fill="FFFFFF"/>
              </w:rPr>
            </w:pPr>
            <w:r>
              <w:rPr>
                <w:bCs/>
                <w:shd w:val="clear" w:color="auto" w:fill="FFFFFF"/>
              </w:rPr>
              <w:t>______________________________________</w:t>
            </w:r>
          </w:p>
          <w:p w:rsidR="000F06FE" w:rsidRDefault="00A529F6">
            <w:pPr>
              <w:rPr>
                <w:rFonts w:eastAsia="Times New Roman"/>
                <w:bCs/>
                <w:sz w:val="20"/>
                <w:szCs w:val="20"/>
                <w:shd w:val="clear" w:color="auto" w:fill="FFFFFF"/>
              </w:rPr>
            </w:pPr>
            <w:r>
              <w:rPr>
                <w:rFonts w:eastAsia="Times New Roman"/>
                <w:bCs/>
                <w:sz w:val="20"/>
                <w:szCs w:val="20"/>
                <w:shd w:val="clear" w:color="auto" w:fill="FFFFFF"/>
              </w:rPr>
              <w:t xml:space="preserve">                     </w:t>
            </w:r>
            <w:r>
              <w:rPr>
                <w:bCs/>
                <w:sz w:val="20"/>
                <w:szCs w:val="20"/>
                <w:shd w:val="clear" w:color="auto" w:fill="FFFFFF"/>
              </w:rPr>
              <w:t>(Ф.И.О. представителя нанимателя</w:t>
            </w:r>
          </w:p>
          <w:p w:rsidR="000F06FE" w:rsidRDefault="00A529F6">
            <w:pPr>
              <w:rPr>
                <w:bCs/>
                <w:sz w:val="20"/>
                <w:szCs w:val="20"/>
                <w:shd w:val="clear" w:color="auto" w:fill="FFFFFF"/>
              </w:rPr>
            </w:pPr>
            <w:r>
              <w:rPr>
                <w:rFonts w:eastAsia="Times New Roman"/>
                <w:bCs/>
                <w:sz w:val="20"/>
                <w:szCs w:val="20"/>
                <w:shd w:val="clear" w:color="auto" w:fill="FFFFFF"/>
              </w:rPr>
              <w:t xml:space="preserve">                                         </w:t>
            </w:r>
            <w:r>
              <w:rPr>
                <w:bCs/>
                <w:sz w:val="20"/>
                <w:szCs w:val="20"/>
                <w:shd w:val="clear" w:color="auto" w:fill="FFFFFF"/>
              </w:rPr>
              <w:t>(работодателя))</w:t>
            </w:r>
          </w:p>
          <w:p w:rsidR="000F06FE" w:rsidRDefault="00A529F6">
            <w:pPr>
              <w:rPr>
                <w:bCs/>
                <w:shd w:val="clear" w:color="auto" w:fill="FFFFFF"/>
              </w:rPr>
            </w:pPr>
            <w:r>
              <w:rPr>
                <w:bCs/>
                <w:sz w:val="20"/>
                <w:szCs w:val="20"/>
                <w:shd w:val="clear" w:color="auto" w:fill="FFFFFF"/>
              </w:rPr>
              <w:t>______________________________________________</w:t>
            </w:r>
          </w:p>
          <w:p w:rsidR="000F06FE" w:rsidRDefault="000F06FE">
            <w:pPr>
              <w:rPr>
                <w:bCs/>
                <w:shd w:val="clear" w:color="auto" w:fill="FFFFFF"/>
              </w:rPr>
            </w:pPr>
          </w:p>
          <w:p w:rsidR="000F06FE" w:rsidRDefault="00A529F6">
            <w:pPr>
              <w:rPr>
                <w:rFonts w:eastAsia="Times New Roman"/>
                <w:bCs/>
                <w:sz w:val="20"/>
                <w:szCs w:val="20"/>
                <w:shd w:val="clear" w:color="auto" w:fill="FFFFFF"/>
              </w:rPr>
            </w:pPr>
            <w:r>
              <w:rPr>
                <w:bCs/>
                <w:sz w:val="20"/>
                <w:szCs w:val="20"/>
                <w:shd w:val="clear" w:color="auto" w:fill="FFFFFF"/>
              </w:rPr>
              <w:t>от ____________________________________________</w:t>
            </w:r>
          </w:p>
          <w:p w:rsidR="000F06FE" w:rsidRDefault="00A529F6">
            <w:pPr>
              <w:rPr>
                <w:rFonts w:eastAsia="Times New Roman"/>
                <w:bCs/>
                <w:sz w:val="20"/>
                <w:szCs w:val="20"/>
                <w:shd w:val="clear" w:color="auto" w:fill="FFFFFF"/>
              </w:rPr>
            </w:pPr>
            <w:r>
              <w:rPr>
                <w:rFonts w:eastAsia="Times New Roman"/>
                <w:bCs/>
                <w:sz w:val="20"/>
                <w:szCs w:val="20"/>
                <w:shd w:val="clear" w:color="auto" w:fill="FFFFFF"/>
              </w:rPr>
              <w:t xml:space="preserve">                    </w:t>
            </w:r>
            <w:r>
              <w:rPr>
                <w:bCs/>
                <w:sz w:val="20"/>
                <w:szCs w:val="20"/>
                <w:shd w:val="clear" w:color="auto" w:fill="FFFFFF"/>
              </w:rPr>
              <w:t>(ФИО, замещаемая должность,</w:t>
            </w:r>
          </w:p>
          <w:p w:rsidR="000F06FE" w:rsidRDefault="00A529F6">
            <w:pPr>
              <w:rPr>
                <w:bCs/>
                <w:sz w:val="20"/>
                <w:szCs w:val="20"/>
                <w:shd w:val="clear" w:color="auto" w:fill="FFFFFF"/>
              </w:rPr>
            </w:pPr>
            <w:r>
              <w:rPr>
                <w:rFonts w:eastAsia="Times New Roman"/>
                <w:bCs/>
                <w:sz w:val="20"/>
                <w:szCs w:val="20"/>
                <w:shd w:val="clear" w:color="auto" w:fill="FFFFFF"/>
              </w:rPr>
              <w:t xml:space="preserve">                        </w:t>
            </w:r>
            <w:r>
              <w:rPr>
                <w:bCs/>
                <w:sz w:val="20"/>
                <w:szCs w:val="20"/>
                <w:shd w:val="clear" w:color="auto" w:fill="FFFFFF"/>
              </w:rPr>
              <w:t>контактный телефон)</w:t>
            </w:r>
          </w:p>
          <w:p w:rsidR="000F06FE" w:rsidRDefault="00A529F6">
            <w:pPr>
              <w:rPr>
                <w:bCs/>
                <w:sz w:val="20"/>
                <w:szCs w:val="20"/>
                <w:shd w:val="clear" w:color="auto" w:fill="FFFFFF"/>
              </w:rPr>
            </w:pPr>
            <w:r>
              <w:rPr>
                <w:bCs/>
                <w:sz w:val="20"/>
                <w:szCs w:val="20"/>
                <w:shd w:val="clear" w:color="auto" w:fill="FFFFFF"/>
              </w:rPr>
              <w:t>_______________________________________________</w:t>
            </w:r>
          </w:p>
          <w:p w:rsidR="000F06FE" w:rsidRDefault="00A529F6">
            <w:pPr>
              <w:rPr>
                <w:rFonts w:eastAsia="Times New Roman"/>
                <w:bCs/>
                <w:sz w:val="20"/>
                <w:szCs w:val="20"/>
                <w:shd w:val="clear" w:color="auto" w:fill="FFFFFF"/>
              </w:rPr>
            </w:pPr>
            <w:r>
              <w:rPr>
                <w:bCs/>
                <w:sz w:val="20"/>
                <w:szCs w:val="20"/>
                <w:shd w:val="clear" w:color="auto" w:fill="FFFFFF"/>
              </w:rPr>
              <w:t>_______________________________________________</w:t>
            </w:r>
          </w:p>
          <w:p w:rsidR="000F06FE" w:rsidRDefault="000F06FE">
            <w:pPr>
              <w:rPr>
                <w:rFonts w:eastAsia="Times New Roman"/>
                <w:bCs/>
                <w:sz w:val="20"/>
                <w:szCs w:val="20"/>
                <w:shd w:val="clear" w:color="auto" w:fill="FFFFFF"/>
              </w:rPr>
            </w:pPr>
          </w:p>
        </w:tc>
      </w:tr>
    </w:tbl>
    <w:p w:rsidR="000F06FE" w:rsidRDefault="000F06FE">
      <w:pPr>
        <w:widowControl/>
        <w:suppressAutoHyphens w:val="0"/>
        <w:jc w:val="both"/>
      </w:pPr>
    </w:p>
    <w:p w:rsidR="000F06FE" w:rsidRDefault="00A529F6">
      <w:pPr>
        <w:jc w:val="center"/>
        <w:rPr>
          <w:rStyle w:val="FontStyle30"/>
          <w:rFonts w:eastAsia="Times New Roman"/>
          <w:color w:val="000000"/>
          <w:shd w:val="clear" w:color="auto" w:fill="FFFFFF"/>
        </w:rPr>
      </w:pPr>
      <w:r>
        <w:rPr>
          <w:rStyle w:val="FontStyle30"/>
          <w:iCs/>
          <w:color w:val="000000"/>
          <w:shd w:val="clear" w:color="auto" w:fill="FFFFFF"/>
        </w:rPr>
        <w:t>УВЕДОМЛЕНИЕ</w:t>
      </w:r>
    </w:p>
    <w:p w:rsidR="000F06FE" w:rsidRDefault="00A529F6">
      <w:pPr>
        <w:jc w:val="center"/>
        <w:rPr>
          <w:rStyle w:val="FontStyle30"/>
          <w:color w:val="000000"/>
          <w:shd w:val="clear" w:color="auto" w:fill="FFFFFF"/>
        </w:rPr>
      </w:pPr>
      <w:r>
        <w:rPr>
          <w:rStyle w:val="FontStyle30"/>
          <w:rFonts w:eastAsia="Times New Roman"/>
          <w:color w:val="000000"/>
          <w:shd w:val="clear" w:color="auto" w:fill="FFFFFF"/>
        </w:rPr>
        <w:t xml:space="preserve"> </w:t>
      </w:r>
      <w:r>
        <w:rPr>
          <w:rStyle w:val="FontStyle30"/>
          <w:color w:val="000000"/>
          <w:shd w:val="clear" w:color="auto" w:fill="FFFFFF"/>
        </w:rPr>
        <w:t xml:space="preserve">о возникновении независящих от руководителей муниципального учреждения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№273-ФЗ «О противодействии коррупции» и другими федеральными законами </w:t>
      </w:r>
    </w:p>
    <w:p w:rsidR="000F06FE" w:rsidRDefault="00A529F6">
      <w:pPr>
        <w:jc w:val="center"/>
        <w:rPr>
          <w:rStyle w:val="FontStyle30"/>
          <w:rFonts w:eastAsia="Times New Roman"/>
          <w:color w:val="000000"/>
          <w:shd w:val="clear" w:color="auto" w:fill="FFFFFF"/>
        </w:rPr>
      </w:pPr>
      <w:r>
        <w:rPr>
          <w:rStyle w:val="FontStyle30"/>
          <w:color w:val="000000"/>
          <w:shd w:val="clear" w:color="auto" w:fill="FFFFFF"/>
        </w:rPr>
        <w:t>в целях противодействия коррупции</w:t>
      </w:r>
    </w:p>
    <w:p w:rsidR="000F06FE" w:rsidRDefault="00A529F6">
      <w:pPr>
        <w:jc w:val="center"/>
        <w:rPr>
          <w:rStyle w:val="FontStyle30"/>
          <w:iCs/>
          <w:color w:val="000000"/>
          <w:spacing w:val="0"/>
          <w:shd w:val="clear" w:color="auto" w:fill="FFFFFF"/>
        </w:rPr>
      </w:pPr>
      <w:r>
        <w:rPr>
          <w:rStyle w:val="FontStyle30"/>
          <w:rFonts w:eastAsia="Times New Roman"/>
          <w:color w:val="000000"/>
          <w:shd w:val="clear" w:color="auto" w:fill="FFFFFF"/>
        </w:rPr>
        <w:t xml:space="preserve"> </w:t>
      </w:r>
    </w:p>
    <w:p w:rsidR="000F06FE" w:rsidRDefault="00A529F6">
      <w:pPr>
        <w:pStyle w:val="af6"/>
        <w:jc w:val="both"/>
        <w:rPr>
          <w:rFonts w:ascii="Times New Roman" w:hAnsi="Times New Roman" w:cs="Times New Roman"/>
          <w:color w:val="000000"/>
          <w:sz w:val="24"/>
          <w:szCs w:val="24"/>
        </w:rPr>
      </w:pPr>
      <w:bookmarkStart w:id="10" w:name="p_194"/>
      <w:bookmarkEnd w:id="10"/>
      <w:r>
        <w:rPr>
          <w:rStyle w:val="FontStyle30"/>
          <w:iCs/>
          <w:color w:val="000000"/>
          <w:spacing w:val="0"/>
          <w:shd w:val="clear" w:color="auto" w:fill="FFFFFF"/>
        </w:rPr>
        <w:tab/>
      </w:r>
      <w:r>
        <w:rPr>
          <w:rStyle w:val="a5"/>
          <w:rFonts w:ascii="Times New Roman" w:hAnsi="Times New Roman" w:cs="Times New Roman"/>
          <w:i w:val="0"/>
          <w:color w:val="000000"/>
          <w:sz w:val="24"/>
          <w:szCs w:val="24"/>
        </w:rPr>
        <w:t xml:space="preserve">Сообщаю </w:t>
      </w:r>
      <w:r>
        <w:rPr>
          <w:rStyle w:val="FontStyle30"/>
          <w:iCs/>
          <w:color w:val="000000"/>
          <w:spacing w:val="0"/>
          <w:shd w:val="clear" w:color="auto" w:fill="FFFFFF"/>
        </w:rPr>
        <w:t xml:space="preserve">о </w:t>
      </w:r>
      <w:r>
        <w:rPr>
          <w:rStyle w:val="a5"/>
          <w:rFonts w:ascii="Times New Roman" w:hAnsi="Times New Roman" w:cs="Times New Roman"/>
          <w:i w:val="0"/>
          <w:color w:val="000000"/>
          <w:sz w:val="24"/>
          <w:szCs w:val="24"/>
        </w:rPr>
        <w:t>возникновении</w:t>
      </w:r>
      <w:r>
        <w:rPr>
          <w:rStyle w:val="FontStyle30"/>
          <w:iCs/>
          <w:color w:val="000000"/>
          <w:spacing w:val="0"/>
          <w:shd w:val="clear" w:color="auto" w:fill="FFFFFF"/>
        </w:rPr>
        <w:t xml:space="preserve"> независящих от меня </w:t>
      </w:r>
      <w:r>
        <w:rPr>
          <w:rStyle w:val="a5"/>
          <w:rFonts w:ascii="Times New Roman" w:hAnsi="Times New Roman" w:cs="Times New Roman"/>
          <w:i w:val="0"/>
          <w:color w:val="000000"/>
          <w:sz w:val="24"/>
          <w:szCs w:val="24"/>
        </w:rPr>
        <w:t>обстоятельств</w:t>
      </w:r>
      <w:r>
        <w:rPr>
          <w:rStyle w:val="FontStyle30"/>
          <w:iCs/>
          <w:color w:val="000000"/>
          <w:spacing w:val="0"/>
          <w:shd w:val="clear" w:color="auto" w:fill="FFFFFF"/>
        </w:rPr>
        <w:t>,</w:t>
      </w:r>
      <w:bookmarkStart w:id="11" w:name="p_195"/>
      <w:bookmarkEnd w:id="11"/>
      <w:r>
        <w:rPr>
          <w:rStyle w:val="FontStyle30"/>
          <w:iCs/>
          <w:color w:val="000000"/>
          <w:spacing w:val="0"/>
          <w:shd w:val="clear" w:color="auto" w:fill="FFFFFF"/>
        </w:rPr>
        <w:t xml:space="preserve"> </w:t>
      </w:r>
      <w:r>
        <w:rPr>
          <w:rStyle w:val="a5"/>
          <w:rFonts w:ascii="Times New Roman" w:hAnsi="Times New Roman" w:cs="Times New Roman"/>
          <w:i w:val="0"/>
          <w:color w:val="000000"/>
          <w:sz w:val="24"/>
          <w:szCs w:val="24"/>
        </w:rPr>
        <w:t>препятствующих</w:t>
      </w:r>
      <w:r>
        <w:rPr>
          <w:rFonts w:ascii="Times New Roman" w:hAnsi="Times New Roman" w:cs="Times New Roman"/>
          <w:color w:val="000000"/>
          <w:sz w:val="24"/>
          <w:szCs w:val="24"/>
        </w:rPr>
        <w:t xml:space="preserve">    соблюдению о</w:t>
      </w:r>
      <w:r>
        <w:rPr>
          <w:rStyle w:val="FontStyle30"/>
          <w:color w:val="000000"/>
          <w:shd w:val="clear" w:color="auto" w:fill="FFFFFF"/>
        </w:rPr>
        <w:t>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№273-ФЗ «О противодействии коррупции» и другими федеральными законами в целях противодействия коррупции</w:t>
      </w:r>
      <w:r>
        <w:rPr>
          <w:rFonts w:ascii="Times New Roman" w:hAnsi="Times New Roman" w:cs="Times New Roman"/>
          <w:color w:val="000000"/>
          <w:sz w:val="24"/>
          <w:szCs w:val="24"/>
        </w:rPr>
        <w:t>.</w:t>
      </w:r>
    </w:p>
    <w:p w:rsidR="000F06FE" w:rsidRDefault="00A529F6">
      <w:pPr>
        <w:pStyle w:val="af6"/>
        <w:widowControl/>
        <w:jc w:val="both"/>
        <w:rPr>
          <w:rFonts w:ascii="Times New Roman" w:hAnsi="Times New Roman" w:cs="Times New Roman"/>
          <w:color w:val="000000"/>
          <w:sz w:val="24"/>
          <w:szCs w:val="24"/>
        </w:rPr>
      </w:pPr>
      <w:bookmarkStart w:id="12" w:name="p_200"/>
      <w:bookmarkEnd w:id="12"/>
      <w:r>
        <w:rPr>
          <w:rFonts w:ascii="Times New Roman" w:hAnsi="Times New Roman" w:cs="Times New Roman"/>
          <w:color w:val="000000"/>
          <w:sz w:val="24"/>
          <w:szCs w:val="24"/>
        </w:rPr>
        <w:tab/>
        <w:t>Информация о независящих от меня обстоятельствах и невозможности</w:t>
      </w:r>
      <w:bookmarkStart w:id="13" w:name="p_201"/>
      <w:bookmarkEnd w:id="13"/>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соблюдения  мной</w:t>
      </w:r>
      <w:proofErr w:type="gramEnd"/>
      <w:r>
        <w:rPr>
          <w:rFonts w:ascii="Times New Roman" w:hAnsi="Times New Roman" w:cs="Times New Roman"/>
          <w:color w:val="000000"/>
          <w:sz w:val="24"/>
          <w:szCs w:val="24"/>
        </w:rPr>
        <w:t xml:space="preserve"> о</w:t>
      </w:r>
      <w:r>
        <w:rPr>
          <w:rStyle w:val="FontStyle30"/>
          <w:color w:val="000000"/>
          <w:shd w:val="clear" w:color="auto" w:fill="FFFFFF"/>
        </w:rPr>
        <w:t>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№273-ФЗ «О противодействии коррупции» и другими федеральными законами в целях противодействия коррупции</w:t>
      </w:r>
      <w:r>
        <w:rPr>
          <w:rFonts w:ascii="Times New Roman" w:hAnsi="Times New Roman" w:cs="Times New Roman"/>
          <w:color w:val="000000"/>
          <w:sz w:val="24"/>
          <w:szCs w:val="24"/>
        </w:rPr>
        <w:t xml:space="preserve"> (в свободной форме):</w:t>
      </w:r>
    </w:p>
    <w:p w:rsidR="000F06FE" w:rsidRDefault="00A529F6">
      <w:pPr>
        <w:pStyle w:val="af6"/>
        <w:widowControl/>
        <w:jc w:val="both"/>
        <w:rPr>
          <w:rFonts w:ascii="Times New Roman" w:hAnsi="Times New Roman" w:cs="Times New Roman"/>
          <w:color w:val="000000"/>
          <w:sz w:val="24"/>
          <w:szCs w:val="24"/>
        </w:rPr>
      </w:pPr>
      <w:bookmarkStart w:id="14" w:name="p_206"/>
      <w:bookmarkEnd w:id="14"/>
      <w:r>
        <w:rPr>
          <w:rFonts w:ascii="Times New Roman" w:hAnsi="Times New Roman" w:cs="Times New Roman"/>
          <w:color w:val="000000"/>
          <w:sz w:val="24"/>
          <w:szCs w:val="24"/>
        </w:rPr>
        <w:t>_______________________________________________________________________________</w:t>
      </w:r>
    </w:p>
    <w:p w:rsidR="000F06FE" w:rsidRDefault="00A529F6">
      <w:pPr>
        <w:pStyle w:val="af6"/>
        <w:widowControl/>
        <w:jc w:val="both"/>
        <w:rPr>
          <w:rFonts w:ascii="Times New Roman" w:hAnsi="Times New Roman" w:cs="Times New Roman"/>
          <w:color w:val="000000"/>
          <w:sz w:val="24"/>
          <w:szCs w:val="24"/>
        </w:rPr>
      </w:pPr>
      <w:bookmarkStart w:id="15" w:name="p_207"/>
      <w:bookmarkEnd w:id="15"/>
      <w:r>
        <w:rPr>
          <w:rFonts w:ascii="Times New Roman" w:hAnsi="Times New Roman" w:cs="Times New Roman"/>
          <w:color w:val="000000"/>
          <w:sz w:val="24"/>
          <w:szCs w:val="24"/>
        </w:rPr>
        <w:t>_______________________________________________________________________________</w:t>
      </w:r>
    </w:p>
    <w:p w:rsidR="000F06FE" w:rsidRDefault="00A529F6">
      <w:pPr>
        <w:pStyle w:val="af6"/>
        <w:widowControl/>
        <w:jc w:val="both"/>
        <w:rPr>
          <w:rFonts w:ascii="Times New Roman" w:hAnsi="Times New Roman" w:cs="Times New Roman"/>
          <w:color w:val="000000"/>
          <w:sz w:val="24"/>
          <w:szCs w:val="24"/>
        </w:rPr>
      </w:pPr>
      <w:bookmarkStart w:id="16" w:name="p_208"/>
      <w:bookmarkEnd w:id="16"/>
      <w:r>
        <w:rPr>
          <w:rFonts w:ascii="Times New Roman" w:hAnsi="Times New Roman" w:cs="Times New Roman"/>
          <w:color w:val="000000"/>
          <w:sz w:val="24"/>
          <w:szCs w:val="24"/>
        </w:rPr>
        <w:t>_______________________________________________________________________________</w:t>
      </w:r>
    </w:p>
    <w:p w:rsidR="000F06FE" w:rsidRDefault="00A529F6">
      <w:pPr>
        <w:pStyle w:val="af6"/>
        <w:widowControl/>
        <w:jc w:val="both"/>
        <w:rPr>
          <w:rFonts w:ascii="Times New Roman" w:hAnsi="Times New Roman" w:cs="Times New Roman"/>
          <w:color w:val="000000"/>
          <w:sz w:val="24"/>
          <w:szCs w:val="24"/>
        </w:rPr>
      </w:pPr>
      <w:bookmarkStart w:id="17" w:name="p_209"/>
      <w:bookmarkEnd w:id="17"/>
      <w:r>
        <w:rPr>
          <w:rFonts w:ascii="Times New Roman" w:hAnsi="Times New Roman" w:cs="Times New Roman"/>
          <w:color w:val="000000"/>
          <w:sz w:val="24"/>
          <w:szCs w:val="24"/>
        </w:rPr>
        <w:t>_______________________________________________________________________________</w:t>
      </w:r>
    </w:p>
    <w:p w:rsidR="000F06FE" w:rsidRDefault="00A529F6">
      <w:pPr>
        <w:pStyle w:val="af6"/>
        <w:widowControl/>
        <w:jc w:val="both"/>
        <w:rPr>
          <w:rFonts w:ascii="Times New Roman" w:hAnsi="Times New Roman" w:cs="Times New Roman"/>
          <w:color w:val="000000"/>
          <w:sz w:val="24"/>
          <w:szCs w:val="24"/>
        </w:rPr>
      </w:pPr>
      <w:bookmarkStart w:id="18" w:name="p_210"/>
      <w:bookmarkEnd w:id="18"/>
      <w:r>
        <w:rPr>
          <w:rFonts w:ascii="Times New Roman" w:hAnsi="Times New Roman" w:cs="Times New Roman"/>
          <w:color w:val="000000"/>
          <w:sz w:val="24"/>
          <w:szCs w:val="24"/>
        </w:rPr>
        <w:tab/>
        <w:t>Описание о</w:t>
      </w:r>
      <w:r>
        <w:rPr>
          <w:rStyle w:val="FontStyle30"/>
          <w:color w:val="000000"/>
          <w:shd w:val="clear" w:color="auto" w:fill="FFFFFF"/>
        </w:rPr>
        <w:t>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№273-ФЗ «О противодействии коррупции» и другими федеральными законами в целях противодействия коррупции</w:t>
      </w:r>
      <w:r>
        <w:rPr>
          <w:rFonts w:ascii="Times New Roman" w:hAnsi="Times New Roman" w:cs="Times New Roman"/>
          <w:color w:val="000000"/>
          <w:sz w:val="24"/>
          <w:szCs w:val="24"/>
        </w:rPr>
        <w:t>,</w:t>
      </w:r>
    </w:p>
    <w:p w:rsidR="000F06FE" w:rsidRDefault="00A529F6">
      <w:pPr>
        <w:pStyle w:val="af6"/>
        <w:widowControl/>
        <w:jc w:val="both"/>
        <w:rPr>
          <w:rFonts w:ascii="Times New Roman" w:hAnsi="Times New Roman" w:cs="Times New Roman"/>
          <w:color w:val="000000"/>
          <w:sz w:val="24"/>
          <w:szCs w:val="24"/>
        </w:rPr>
      </w:pPr>
      <w:bookmarkStart w:id="19" w:name="p_214"/>
      <w:bookmarkEnd w:id="19"/>
      <w:r>
        <w:rPr>
          <w:rFonts w:ascii="Times New Roman" w:hAnsi="Times New Roman" w:cs="Times New Roman"/>
          <w:color w:val="000000"/>
          <w:sz w:val="24"/>
          <w:szCs w:val="24"/>
        </w:rPr>
        <w:lastRenderedPageBreak/>
        <w:t>которые невозможно соблюсти и исполнить:</w:t>
      </w:r>
    </w:p>
    <w:p w:rsidR="000F06FE" w:rsidRDefault="00A529F6">
      <w:pPr>
        <w:pStyle w:val="af6"/>
        <w:widowControl/>
        <w:jc w:val="both"/>
        <w:rPr>
          <w:rFonts w:ascii="Times New Roman" w:hAnsi="Times New Roman" w:cs="Times New Roman"/>
          <w:color w:val="000000"/>
          <w:sz w:val="24"/>
          <w:szCs w:val="24"/>
        </w:rPr>
      </w:pPr>
      <w:bookmarkStart w:id="20" w:name="p_215"/>
      <w:bookmarkEnd w:id="20"/>
      <w:r>
        <w:rPr>
          <w:rFonts w:ascii="Times New Roman" w:hAnsi="Times New Roman" w:cs="Times New Roman"/>
          <w:color w:val="000000"/>
          <w:sz w:val="24"/>
          <w:szCs w:val="24"/>
        </w:rPr>
        <w:t>_______________________________________________________________________________</w:t>
      </w:r>
    </w:p>
    <w:p w:rsidR="000F06FE" w:rsidRDefault="00A529F6">
      <w:pPr>
        <w:pStyle w:val="af6"/>
        <w:widowControl/>
        <w:jc w:val="both"/>
        <w:rPr>
          <w:rFonts w:ascii="Times New Roman" w:hAnsi="Times New Roman" w:cs="Times New Roman"/>
          <w:color w:val="000000"/>
          <w:sz w:val="24"/>
          <w:szCs w:val="24"/>
        </w:rPr>
      </w:pPr>
      <w:bookmarkStart w:id="21" w:name="p_216"/>
      <w:bookmarkEnd w:id="21"/>
      <w:r>
        <w:rPr>
          <w:rFonts w:ascii="Times New Roman" w:hAnsi="Times New Roman" w:cs="Times New Roman"/>
          <w:color w:val="000000"/>
          <w:sz w:val="24"/>
          <w:szCs w:val="24"/>
        </w:rPr>
        <w:t>_______________________________________________________________________________</w:t>
      </w:r>
    </w:p>
    <w:p w:rsidR="000F06FE" w:rsidRDefault="00A529F6">
      <w:pPr>
        <w:pStyle w:val="af6"/>
        <w:widowControl/>
        <w:jc w:val="both"/>
        <w:rPr>
          <w:rFonts w:ascii="Times New Roman" w:hAnsi="Times New Roman" w:cs="Times New Roman"/>
          <w:color w:val="000000"/>
          <w:sz w:val="24"/>
          <w:szCs w:val="24"/>
        </w:rPr>
      </w:pPr>
      <w:bookmarkStart w:id="22" w:name="p_217"/>
      <w:bookmarkEnd w:id="22"/>
      <w:r>
        <w:rPr>
          <w:rFonts w:ascii="Times New Roman" w:hAnsi="Times New Roman" w:cs="Times New Roman"/>
          <w:color w:val="000000"/>
          <w:sz w:val="24"/>
          <w:szCs w:val="24"/>
        </w:rPr>
        <w:t>_______________________________________________________________________________</w:t>
      </w:r>
    </w:p>
    <w:p w:rsidR="000F06FE" w:rsidRDefault="00A529F6">
      <w:pPr>
        <w:pStyle w:val="af6"/>
        <w:widowControl/>
        <w:jc w:val="both"/>
        <w:rPr>
          <w:rFonts w:ascii="Times New Roman" w:eastAsia="Times New Roman" w:hAnsi="Times New Roman" w:cs="Times New Roman"/>
          <w:color w:val="000000"/>
          <w:sz w:val="24"/>
          <w:szCs w:val="24"/>
        </w:rPr>
      </w:pPr>
      <w:bookmarkStart w:id="23" w:name="p_218"/>
      <w:bookmarkEnd w:id="23"/>
      <w:r>
        <w:rPr>
          <w:rFonts w:ascii="Times New Roman" w:hAnsi="Times New Roman" w:cs="Times New Roman"/>
          <w:color w:val="000000"/>
          <w:sz w:val="24"/>
          <w:szCs w:val="24"/>
        </w:rPr>
        <w:t>_______________________________________________________________________________</w:t>
      </w:r>
    </w:p>
    <w:p w:rsidR="000F06FE" w:rsidRDefault="00A529F6">
      <w:pPr>
        <w:pStyle w:val="af6"/>
        <w:widowControl/>
        <w:jc w:val="both"/>
        <w:rPr>
          <w:rFonts w:ascii="Times New Roman" w:eastAsia="Times New Roman" w:hAnsi="Times New Roman" w:cs="Times New Roman"/>
          <w:color w:val="000000"/>
          <w:sz w:val="24"/>
          <w:szCs w:val="24"/>
        </w:rPr>
      </w:pPr>
      <w:bookmarkStart w:id="24" w:name="p_219"/>
      <w:bookmarkEnd w:id="24"/>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___________________        ____________    __________________________</w:t>
      </w:r>
    </w:p>
    <w:p w:rsidR="000F06FE" w:rsidRDefault="00A529F6">
      <w:pPr>
        <w:pStyle w:val="af6"/>
        <w:widowControl/>
        <w:jc w:val="both"/>
        <w:rPr>
          <w:rFonts w:ascii="Times New Roman" w:hAnsi="Times New Roman" w:cs="Times New Roman"/>
          <w:color w:val="000000"/>
          <w:sz w:val="24"/>
          <w:szCs w:val="24"/>
        </w:rPr>
      </w:pPr>
      <w:bookmarkStart w:id="25" w:name="p_220"/>
      <w:bookmarkEnd w:id="25"/>
      <w:r>
        <w:rPr>
          <w:rFonts w:ascii="Times New Roman" w:eastAsia="Times New Roman" w:hAnsi="Times New Roman" w:cs="Times New Roman"/>
          <w:color w:val="000000"/>
          <w:sz w:val="24"/>
          <w:szCs w:val="24"/>
        </w:rPr>
        <w:t xml:space="preserve">        </w:t>
      </w:r>
      <w:r>
        <w:rPr>
          <w:rFonts w:ascii="Times New Roman" w:hAnsi="Times New Roman" w:cs="Times New Roman"/>
          <w:color w:val="000000"/>
        </w:rPr>
        <w:t>(</w:t>
      </w:r>
      <w:proofErr w:type="gramStart"/>
      <w:r>
        <w:rPr>
          <w:rFonts w:ascii="Times New Roman" w:hAnsi="Times New Roman" w:cs="Times New Roman"/>
          <w:color w:val="000000"/>
        </w:rPr>
        <w:t xml:space="preserve">подпись)   </w:t>
      </w:r>
      <w:proofErr w:type="gramEnd"/>
      <w:r>
        <w:rPr>
          <w:rFonts w:ascii="Times New Roman" w:hAnsi="Times New Roman" w:cs="Times New Roman"/>
          <w:color w:val="000000"/>
        </w:rPr>
        <w:t xml:space="preserve">                                       (дата)                           (расшифровка подписи)</w:t>
      </w:r>
    </w:p>
    <w:p w:rsidR="000F06FE" w:rsidRDefault="00A529F6">
      <w:pPr>
        <w:pStyle w:val="af6"/>
        <w:widowControl/>
        <w:jc w:val="both"/>
        <w:rPr>
          <w:rFonts w:ascii="Times New Roman" w:eastAsia="Times New Roman" w:hAnsi="Times New Roman" w:cs="Times New Roman"/>
          <w:color w:val="000000"/>
          <w:sz w:val="24"/>
          <w:szCs w:val="24"/>
        </w:rPr>
      </w:pPr>
      <w:bookmarkStart w:id="26" w:name="p_221"/>
      <w:bookmarkEnd w:id="26"/>
      <w:r>
        <w:rPr>
          <w:rFonts w:ascii="Times New Roman" w:hAnsi="Times New Roman" w:cs="Times New Roman"/>
          <w:color w:val="000000"/>
          <w:sz w:val="24"/>
          <w:szCs w:val="24"/>
        </w:rPr>
        <w:t xml:space="preserve">Уведомление зарегистрировано </w:t>
      </w:r>
      <w:r>
        <w:rPr>
          <w:rStyle w:val="FontStyle30"/>
          <w:color w:val="000000"/>
          <w:shd w:val="clear" w:color="auto" w:fill="FFFFFF"/>
        </w:rPr>
        <w:t>«</w:t>
      </w:r>
      <w:r>
        <w:rPr>
          <w:rFonts w:ascii="Times New Roman" w:hAnsi="Times New Roman" w:cs="Times New Roman"/>
          <w:color w:val="000000"/>
          <w:sz w:val="24"/>
          <w:szCs w:val="24"/>
        </w:rPr>
        <w:t>___</w:t>
      </w:r>
      <w:r>
        <w:rPr>
          <w:rStyle w:val="FontStyle30"/>
          <w:color w:val="000000"/>
          <w:shd w:val="clear" w:color="auto" w:fill="FFFFFF"/>
        </w:rPr>
        <w:t>»</w:t>
      </w:r>
      <w:r>
        <w:rPr>
          <w:rFonts w:ascii="Times New Roman" w:hAnsi="Times New Roman" w:cs="Times New Roman"/>
          <w:color w:val="000000"/>
          <w:sz w:val="24"/>
          <w:szCs w:val="24"/>
        </w:rPr>
        <w:t xml:space="preserve"> __________20__ </w:t>
      </w:r>
      <w:proofErr w:type="gramStart"/>
      <w:r>
        <w:rPr>
          <w:rFonts w:ascii="Times New Roman" w:hAnsi="Times New Roman" w:cs="Times New Roman"/>
          <w:color w:val="000000"/>
          <w:sz w:val="24"/>
          <w:szCs w:val="24"/>
        </w:rPr>
        <w:t>года  №</w:t>
      </w:r>
      <w:proofErr w:type="gramEnd"/>
      <w:r>
        <w:rPr>
          <w:rFonts w:ascii="Times New Roman" w:hAnsi="Times New Roman" w:cs="Times New Roman"/>
          <w:color w:val="000000"/>
          <w:sz w:val="24"/>
          <w:szCs w:val="24"/>
        </w:rPr>
        <w:t>______________</w:t>
      </w:r>
    </w:p>
    <w:p w:rsidR="000F06FE" w:rsidRDefault="00A529F6">
      <w:pPr>
        <w:pStyle w:val="af6"/>
        <w:widowControl/>
        <w:jc w:val="both"/>
        <w:rPr>
          <w:rFonts w:ascii="Times New Roman" w:eastAsia="Times New Roman" w:hAnsi="Times New Roman" w:cs="Times New Roman"/>
          <w:color w:val="000000"/>
          <w:sz w:val="24"/>
          <w:szCs w:val="24"/>
        </w:rPr>
      </w:pPr>
      <w:bookmarkStart w:id="27" w:name="p_222"/>
      <w:bookmarkEnd w:id="27"/>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_________________________________________________________________________</w:t>
      </w:r>
    </w:p>
    <w:p w:rsidR="000F06FE" w:rsidRDefault="00A529F6">
      <w:pPr>
        <w:pStyle w:val="af6"/>
        <w:widowControl/>
        <w:jc w:val="both"/>
        <w:rPr>
          <w:rFonts w:ascii="Times New Roman" w:hAnsi="Times New Roman" w:cs="Times New Roman"/>
          <w:i/>
          <w:iCs/>
          <w:color w:val="22272F"/>
        </w:rPr>
      </w:pPr>
      <w:bookmarkStart w:id="28" w:name="p_223"/>
      <w:bookmarkEnd w:id="28"/>
      <w:r>
        <w:rPr>
          <w:rFonts w:ascii="Times New Roman" w:eastAsia="Times New Roman" w:hAnsi="Times New Roman" w:cs="Times New Roman"/>
          <w:color w:val="000000"/>
          <w:sz w:val="24"/>
          <w:szCs w:val="24"/>
        </w:rPr>
        <w:t xml:space="preserve">           </w:t>
      </w:r>
      <w:r>
        <w:rPr>
          <w:rFonts w:ascii="Times New Roman" w:hAnsi="Times New Roman" w:cs="Times New Roman"/>
          <w:color w:val="000000"/>
        </w:rPr>
        <w:t>(подпись, Ф.И.О. лица принявшего заявление)</w:t>
      </w:r>
    </w:p>
    <w:p w:rsidR="000F06FE" w:rsidRDefault="000F06FE">
      <w:pPr>
        <w:jc w:val="both"/>
        <w:rPr>
          <w:i/>
          <w:iCs/>
          <w:color w:val="22272F"/>
          <w:sz w:val="20"/>
          <w:szCs w:val="20"/>
        </w:rPr>
      </w:pPr>
    </w:p>
    <w:p w:rsidR="000F06FE" w:rsidRDefault="000F06FE">
      <w:pPr>
        <w:widowControl/>
        <w:suppressAutoHyphens w:val="0"/>
        <w:jc w:val="both"/>
        <w:rPr>
          <w:i/>
          <w:iCs/>
          <w:color w:val="22272F"/>
          <w:sz w:val="28"/>
          <w:szCs w:val="28"/>
        </w:rPr>
      </w:pPr>
    </w:p>
    <w:p w:rsidR="000F06FE" w:rsidRDefault="000F06FE">
      <w:pPr>
        <w:widowControl/>
        <w:suppressAutoHyphens w:val="0"/>
        <w:jc w:val="both"/>
        <w:rPr>
          <w:i/>
          <w:iCs/>
          <w:color w:val="22272F"/>
          <w:sz w:val="28"/>
          <w:szCs w:val="28"/>
        </w:rPr>
      </w:pPr>
    </w:p>
    <w:p w:rsidR="000F06FE" w:rsidRDefault="000F06FE">
      <w:pPr>
        <w:pStyle w:val="afb"/>
        <w:spacing w:before="0" w:after="0"/>
        <w:ind w:firstLine="709"/>
        <w:rPr>
          <w:sz w:val="28"/>
          <w:szCs w:val="28"/>
        </w:rPr>
      </w:pPr>
    </w:p>
    <w:p w:rsidR="00AE3D09" w:rsidRDefault="00A529F6">
      <w:pPr>
        <w:jc w:val="both"/>
        <w:rPr>
          <w:rFonts w:eastAsia="Calibri"/>
          <w:sz w:val="28"/>
          <w:szCs w:val="28"/>
          <w:lang w:eastAsia="en-US"/>
        </w:rPr>
      </w:pPr>
      <w:r>
        <w:rPr>
          <w:rFonts w:eastAsia="Calibri"/>
          <w:sz w:val="28"/>
          <w:szCs w:val="28"/>
          <w:lang w:eastAsia="en-US"/>
        </w:rPr>
        <w:t>Глава</w:t>
      </w:r>
    </w:p>
    <w:p w:rsidR="000F06FE" w:rsidRDefault="00AE3D09">
      <w:pPr>
        <w:jc w:val="both"/>
        <w:rPr>
          <w:sz w:val="28"/>
        </w:rPr>
      </w:pPr>
      <w:r>
        <w:rPr>
          <w:rFonts w:eastAsia="Calibri"/>
          <w:sz w:val="28"/>
          <w:szCs w:val="28"/>
          <w:lang w:eastAsia="en-US"/>
        </w:rPr>
        <w:t>Журавского</w:t>
      </w:r>
      <w:r w:rsidR="00A529F6">
        <w:rPr>
          <w:rFonts w:eastAsia="Calibri"/>
          <w:sz w:val="28"/>
          <w:szCs w:val="28"/>
          <w:lang w:eastAsia="en-US"/>
        </w:rPr>
        <w:t xml:space="preserve"> сельского поселения </w:t>
      </w:r>
    </w:p>
    <w:p w:rsidR="000F06FE" w:rsidRDefault="00A529F6">
      <w:pPr>
        <w:jc w:val="both"/>
        <w:rPr>
          <w:rFonts w:eastAsia="Times New Roman"/>
          <w:sz w:val="28"/>
          <w:szCs w:val="28"/>
          <w:shd w:val="clear" w:color="auto" w:fill="FFFFFF"/>
        </w:rPr>
      </w:pPr>
      <w:r>
        <w:rPr>
          <w:rFonts w:eastAsia="Calibri"/>
          <w:sz w:val="28"/>
          <w:szCs w:val="28"/>
          <w:lang w:eastAsia="en-US"/>
        </w:rPr>
        <w:t xml:space="preserve">Кореновского </w:t>
      </w:r>
      <w:r>
        <w:rPr>
          <w:sz w:val="28"/>
          <w:szCs w:val="28"/>
          <w:shd w:val="clear" w:color="auto" w:fill="FFFFFF"/>
        </w:rPr>
        <w:t xml:space="preserve">муниципального района </w:t>
      </w:r>
    </w:p>
    <w:p w:rsidR="000F06FE" w:rsidRDefault="00A529F6">
      <w:pPr>
        <w:jc w:val="both"/>
        <w:rPr>
          <w:sz w:val="28"/>
        </w:rPr>
      </w:pPr>
      <w:r>
        <w:rPr>
          <w:sz w:val="28"/>
          <w:szCs w:val="28"/>
          <w:shd w:val="clear" w:color="auto" w:fill="FFFFFF"/>
        </w:rPr>
        <w:t>Краснодарского края</w:t>
      </w:r>
      <w:r>
        <w:rPr>
          <w:sz w:val="28"/>
        </w:rPr>
        <w:tab/>
      </w:r>
      <w:r>
        <w:rPr>
          <w:sz w:val="28"/>
        </w:rPr>
        <w:tab/>
      </w:r>
      <w:r>
        <w:rPr>
          <w:sz w:val="28"/>
        </w:rPr>
        <w:tab/>
      </w:r>
      <w:r>
        <w:rPr>
          <w:sz w:val="28"/>
        </w:rPr>
        <w:tab/>
      </w:r>
      <w:r>
        <w:rPr>
          <w:sz w:val="28"/>
        </w:rPr>
        <w:tab/>
        <w:t xml:space="preserve">                           </w:t>
      </w:r>
      <w:r w:rsidR="00AE3D09">
        <w:rPr>
          <w:sz w:val="28"/>
        </w:rPr>
        <w:t>Г.Н. Андреева</w:t>
      </w:r>
    </w:p>
    <w:p w:rsidR="000F06FE" w:rsidRDefault="000F06FE">
      <w:pPr>
        <w:widowControl/>
        <w:suppressAutoHyphens w:val="0"/>
        <w:jc w:val="both"/>
        <w:rPr>
          <w:sz w:val="28"/>
          <w:szCs w:val="28"/>
        </w:rPr>
      </w:pPr>
    </w:p>
    <w:p w:rsidR="000F06FE" w:rsidRDefault="000F06FE">
      <w:pPr>
        <w:widowControl/>
        <w:suppressAutoHyphens w:val="0"/>
        <w:jc w:val="both"/>
        <w:rPr>
          <w:sz w:val="28"/>
          <w:szCs w:val="28"/>
        </w:rPr>
      </w:pPr>
    </w:p>
    <w:p w:rsidR="000F06FE" w:rsidRDefault="000F06FE">
      <w:pPr>
        <w:widowControl/>
        <w:suppressAutoHyphens w:val="0"/>
        <w:jc w:val="both"/>
        <w:rPr>
          <w:sz w:val="28"/>
          <w:szCs w:val="28"/>
        </w:rPr>
      </w:pPr>
    </w:p>
    <w:p w:rsidR="000F06FE" w:rsidRDefault="000F06FE">
      <w:pPr>
        <w:widowControl/>
        <w:suppressAutoHyphens w:val="0"/>
        <w:jc w:val="both"/>
        <w:rPr>
          <w:sz w:val="28"/>
          <w:szCs w:val="28"/>
        </w:rPr>
      </w:pPr>
    </w:p>
    <w:p w:rsidR="000F06FE" w:rsidRDefault="000F06FE">
      <w:pPr>
        <w:widowControl/>
        <w:suppressAutoHyphens w:val="0"/>
        <w:jc w:val="both"/>
        <w:rPr>
          <w:sz w:val="28"/>
          <w:szCs w:val="28"/>
        </w:rPr>
      </w:pPr>
    </w:p>
    <w:p w:rsidR="000F06FE" w:rsidRDefault="000F06FE">
      <w:pPr>
        <w:widowControl/>
        <w:suppressAutoHyphens w:val="0"/>
        <w:jc w:val="both"/>
        <w:rPr>
          <w:sz w:val="28"/>
          <w:szCs w:val="28"/>
        </w:rPr>
      </w:pPr>
    </w:p>
    <w:p w:rsidR="000F06FE" w:rsidRDefault="000F06FE">
      <w:pPr>
        <w:widowControl/>
        <w:suppressAutoHyphens w:val="0"/>
        <w:jc w:val="both"/>
        <w:rPr>
          <w:sz w:val="28"/>
          <w:szCs w:val="28"/>
        </w:rPr>
      </w:pPr>
    </w:p>
    <w:p w:rsidR="000F06FE" w:rsidRDefault="000F06FE">
      <w:pPr>
        <w:widowControl/>
        <w:suppressAutoHyphens w:val="0"/>
        <w:jc w:val="both"/>
        <w:rPr>
          <w:sz w:val="28"/>
          <w:szCs w:val="28"/>
        </w:rPr>
      </w:pPr>
    </w:p>
    <w:p w:rsidR="000F06FE" w:rsidRDefault="000F06FE">
      <w:pPr>
        <w:widowControl/>
        <w:suppressAutoHyphens w:val="0"/>
        <w:jc w:val="both"/>
        <w:rPr>
          <w:sz w:val="28"/>
          <w:szCs w:val="28"/>
        </w:rPr>
      </w:pPr>
    </w:p>
    <w:p w:rsidR="000F06FE" w:rsidRDefault="000F06FE">
      <w:pPr>
        <w:widowControl/>
        <w:suppressAutoHyphens w:val="0"/>
        <w:jc w:val="both"/>
        <w:rPr>
          <w:sz w:val="28"/>
          <w:szCs w:val="28"/>
        </w:rPr>
      </w:pPr>
    </w:p>
    <w:p w:rsidR="000F06FE" w:rsidRDefault="000F06FE">
      <w:pPr>
        <w:widowControl/>
        <w:suppressAutoHyphens w:val="0"/>
        <w:jc w:val="both"/>
        <w:rPr>
          <w:sz w:val="28"/>
          <w:szCs w:val="28"/>
        </w:rPr>
      </w:pPr>
    </w:p>
    <w:p w:rsidR="000F06FE" w:rsidRDefault="000F06FE">
      <w:pPr>
        <w:widowControl/>
        <w:suppressAutoHyphens w:val="0"/>
        <w:jc w:val="both"/>
        <w:rPr>
          <w:sz w:val="28"/>
          <w:szCs w:val="28"/>
        </w:rPr>
      </w:pPr>
    </w:p>
    <w:p w:rsidR="000F06FE" w:rsidRDefault="000F06FE">
      <w:pPr>
        <w:widowControl/>
        <w:suppressAutoHyphens w:val="0"/>
        <w:jc w:val="both"/>
        <w:rPr>
          <w:sz w:val="28"/>
          <w:szCs w:val="28"/>
        </w:rPr>
      </w:pPr>
    </w:p>
    <w:p w:rsidR="000F06FE" w:rsidRDefault="000F06FE">
      <w:pPr>
        <w:widowControl/>
        <w:suppressAutoHyphens w:val="0"/>
        <w:jc w:val="both"/>
        <w:rPr>
          <w:sz w:val="28"/>
          <w:szCs w:val="28"/>
        </w:rPr>
      </w:pPr>
    </w:p>
    <w:p w:rsidR="000F06FE" w:rsidRDefault="000F06FE">
      <w:pPr>
        <w:widowControl/>
        <w:suppressAutoHyphens w:val="0"/>
        <w:jc w:val="both"/>
        <w:rPr>
          <w:sz w:val="28"/>
          <w:szCs w:val="28"/>
        </w:rPr>
      </w:pPr>
    </w:p>
    <w:p w:rsidR="000F06FE" w:rsidRDefault="000F06FE">
      <w:pPr>
        <w:widowControl/>
        <w:suppressAutoHyphens w:val="0"/>
        <w:jc w:val="both"/>
        <w:rPr>
          <w:sz w:val="28"/>
          <w:szCs w:val="28"/>
        </w:rPr>
      </w:pPr>
    </w:p>
    <w:p w:rsidR="000F06FE" w:rsidRDefault="000F06FE">
      <w:pPr>
        <w:widowControl/>
        <w:suppressAutoHyphens w:val="0"/>
        <w:jc w:val="both"/>
        <w:rPr>
          <w:sz w:val="28"/>
          <w:szCs w:val="28"/>
        </w:rPr>
      </w:pPr>
    </w:p>
    <w:p w:rsidR="000F06FE" w:rsidRDefault="000F06FE">
      <w:pPr>
        <w:widowControl/>
        <w:suppressAutoHyphens w:val="0"/>
        <w:jc w:val="both"/>
        <w:rPr>
          <w:sz w:val="28"/>
          <w:szCs w:val="28"/>
        </w:rPr>
      </w:pPr>
    </w:p>
    <w:p w:rsidR="000F06FE" w:rsidRDefault="000F06FE">
      <w:pPr>
        <w:widowControl/>
        <w:suppressAutoHyphens w:val="0"/>
        <w:jc w:val="both"/>
        <w:rPr>
          <w:sz w:val="28"/>
          <w:szCs w:val="28"/>
        </w:rPr>
      </w:pPr>
    </w:p>
    <w:p w:rsidR="000F06FE" w:rsidRDefault="000F06FE">
      <w:pPr>
        <w:widowControl/>
        <w:suppressAutoHyphens w:val="0"/>
        <w:jc w:val="both"/>
        <w:rPr>
          <w:sz w:val="28"/>
          <w:szCs w:val="28"/>
        </w:rPr>
      </w:pPr>
    </w:p>
    <w:p w:rsidR="000F06FE" w:rsidRDefault="000F06FE">
      <w:pPr>
        <w:widowControl/>
        <w:suppressAutoHyphens w:val="0"/>
        <w:jc w:val="both"/>
      </w:pPr>
    </w:p>
    <w:p w:rsidR="007E5034" w:rsidRDefault="007E5034">
      <w:pPr>
        <w:widowControl/>
        <w:suppressAutoHyphens w:val="0"/>
        <w:jc w:val="both"/>
      </w:pPr>
    </w:p>
    <w:p w:rsidR="007E5034" w:rsidRDefault="007E5034">
      <w:pPr>
        <w:widowControl/>
        <w:suppressAutoHyphens w:val="0"/>
        <w:jc w:val="both"/>
      </w:pPr>
    </w:p>
    <w:p w:rsidR="007E5034" w:rsidRDefault="007E5034">
      <w:pPr>
        <w:widowControl/>
        <w:suppressAutoHyphens w:val="0"/>
        <w:jc w:val="both"/>
      </w:pPr>
    </w:p>
    <w:p w:rsidR="007E5034" w:rsidRDefault="007E5034">
      <w:pPr>
        <w:widowControl/>
        <w:suppressAutoHyphens w:val="0"/>
        <w:jc w:val="both"/>
      </w:pPr>
    </w:p>
    <w:p w:rsidR="007E5034" w:rsidRDefault="007E5034">
      <w:pPr>
        <w:widowControl/>
        <w:suppressAutoHyphens w:val="0"/>
        <w:jc w:val="both"/>
      </w:pPr>
    </w:p>
    <w:p w:rsidR="007E5034" w:rsidRDefault="007E5034">
      <w:pPr>
        <w:widowControl/>
        <w:suppressAutoHyphens w:val="0"/>
        <w:jc w:val="both"/>
      </w:pPr>
    </w:p>
    <w:p w:rsidR="007E5034" w:rsidRDefault="007E5034">
      <w:pPr>
        <w:widowControl/>
        <w:suppressAutoHyphens w:val="0"/>
        <w:jc w:val="both"/>
      </w:pPr>
    </w:p>
    <w:p w:rsidR="007E5034" w:rsidRDefault="007E5034">
      <w:pPr>
        <w:widowControl/>
        <w:suppressAutoHyphens w:val="0"/>
        <w:jc w:val="both"/>
      </w:pPr>
    </w:p>
    <w:p w:rsidR="007E5034" w:rsidRDefault="007E5034">
      <w:pPr>
        <w:widowControl/>
        <w:suppressAutoHyphens w:val="0"/>
        <w:jc w:val="both"/>
      </w:pPr>
    </w:p>
    <w:p w:rsidR="007E5034" w:rsidRDefault="007E5034">
      <w:pPr>
        <w:widowControl/>
        <w:suppressAutoHyphens w:val="0"/>
        <w:jc w:val="both"/>
      </w:pPr>
    </w:p>
    <w:p w:rsidR="007E5034" w:rsidRDefault="007E5034">
      <w:pPr>
        <w:widowControl/>
        <w:suppressAutoHyphens w:val="0"/>
        <w:jc w:val="both"/>
      </w:pPr>
    </w:p>
    <w:p w:rsidR="007E5034" w:rsidRDefault="007E5034">
      <w:pPr>
        <w:widowControl/>
        <w:suppressAutoHyphens w:val="0"/>
        <w:jc w:val="both"/>
      </w:pPr>
    </w:p>
    <w:p w:rsidR="007E5034" w:rsidRDefault="007E5034">
      <w:pPr>
        <w:widowControl/>
        <w:suppressAutoHyphens w:val="0"/>
        <w:jc w:val="both"/>
      </w:pPr>
    </w:p>
    <w:p w:rsidR="007E5034" w:rsidRPr="007E5034" w:rsidRDefault="007E5034" w:rsidP="007E5034">
      <w:pPr>
        <w:jc w:val="center"/>
        <w:rPr>
          <w:sz w:val="28"/>
          <w:szCs w:val="28"/>
        </w:rPr>
      </w:pPr>
      <w:r w:rsidRPr="007E5034">
        <w:rPr>
          <w:sz w:val="28"/>
          <w:szCs w:val="28"/>
        </w:rPr>
        <w:t>2</w:t>
      </w:r>
    </w:p>
    <w:p w:rsidR="007E5034" w:rsidRPr="007E5034" w:rsidRDefault="007E5034" w:rsidP="007E5034">
      <w:pPr>
        <w:jc w:val="center"/>
        <w:rPr>
          <w:b/>
          <w:sz w:val="28"/>
          <w:szCs w:val="28"/>
        </w:rPr>
      </w:pPr>
      <w:r w:rsidRPr="007E5034">
        <w:rPr>
          <w:b/>
          <w:sz w:val="28"/>
          <w:szCs w:val="28"/>
        </w:rPr>
        <w:t>ЛИСТ СОГЛАСОВАНИЯ</w:t>
      </w:r>
    </w:p>
    <w:p w:rsidR="007E5034" w:rsidRPr="007E5034" w:rsidRDefault="007E5034" w:rsidP="007E5034">
      <w:pPr>
        <w:jc w:val="center"/>
        <w:rPr>
          <w:sz w:val="28"/>
          <w:szCs w:val="28"/>
        </w:rPr>
      </w:pPr>
      <w:r w:rsidRPr="007E5034">
        <w:rPr>
          <w:sz w:val="28"/>
          <w:szCs w:val="28"/>
        </w:rPr>
        <w:t xml:space="preserve">проекта постановления администрации Журавского сельского </w:t>
      </w:r>
    </w:p>
    <w:p w:rsidR="007E5034" w:rsidRPr="007E5034" w:rsidRDefault="007E5034" w:rsidP="007E5034">
      <w:pPr>
        <w:jc w:val="center"/>
        <w:rPr>
          <w:sz w:val="28"/>
          <w:szCs w:val="28"/>
        </w:rPr>
      </w:pPr>
      <w:r w:rsidRPr="007E5034">
        <w:rPr>
          <w:sz w:val="28"/>
          <w:szCs w:val="28"/>
        </w:rPr>
        <w:t xml:space="preserve">поселения Кореновского муниципального района </w:t>
      </w:r>
    </w:p>
    <w:p w:rsidR="007E5034" w:rsidRPr="007E5034" w:rsidRDefault="007E5034" w:rsidP="007E5034">
      <w:pPr>
        <w:jc w:val="center"/>
        <w:rPr>
          <w:rStyle w:val="FontStyle30"/>
          <w:bCs/>
          <w:color w:val="000000"/>
          <w:sz w:val="28"/>
          <w:szCs w:val="28"/>
          <w:shd w:val="clear" w:color="auto" w:fill="FFFFFF"/>
        </w:rPr>
      </w:pPr>
      <w:r w:rsidRPr="007E5034">
        <w:rPr>
          <w:sz w:val="28"/>
          <w:szCs w:val="28"/>
        </w:rPr>
        <w:t>Краснодарского края от 05.09.2025 № 8</w:t>
      </w:r>
      <w:r>
        <w:rPr>
          <w:sz w:val="28"/>
          <w:szCs w:val="28"/>
        </w:rPr>
        <w:t>6</w:t>
      </w:r>
      <w:r w:rsidRPr="007E5034">
        <w:rPr>
          <w:sz w:val="28"/>
          <w:szCs w:val="28"/>
        </w:rPr>
        <w:t xml:space="preserve"> «</w:t>
      </w:r>
      <w:r w:rsidRPr="007E5034">
        <w:rPr>
          <w:rStyle w:val="FontStyle30"/>
          <w:bCs/>
          <w:color w:val="000000"/>
          <w:sz w:val="28"/>
          <w:szCs w:val="28"/>
          <w:shd w:val="clear" w:color="auto" w:fill="FFFFFF"/>
        </w:rPr>
        <w:t xml:space="preserve">Об утверждении порядка уведомления руководителями муниципальных учреждений о возникновении независящих от них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№273-ФЗ                             </w:t>
      </w:r>
      <w:proofErr w:type="gramStart"/>
      <w:r w:rsidRPr="007E5034">
        <w:rPr>
          <w:rStyle w:val="FontStyle30"/>
          <w:bCs/>
          <w:color w:val="000000"/>
          <w:sz w:val="28"/>
          <w:szCs w:val="28"/>
          <w:shd w:val="clear" w:color="auto" w:fill="FFFFFF"/>
        </w:rPr>
        <w:t xml:space="preserve">   «</w:t>
      </w:r>
      <w:proofErr w:type="gramEnd"/>
      <w:r w:rsidRPr="007E5034">
        <w:rPr>
          <w:rStyle w:val="FontStyle30"/>
          <w:bCs/>
          <w:color w:val="000000"/>
          <w:sz w:val="28"/>
          <w:szCs w:val="28"/>
          <w:shd w:val="clear" w:color="auto" w:fill="FFFFFF"/>
        </w:rPr>
        <w:t xml:space="preserve">О противодействии коррупции» и другими федеральными </w:t>
      </w:r>
    </w:p>
    <w:p w:rsidR="007E5034" w:rsidRPr="007E5034" w:rsidRDefault="007E5034" w:rsidP="007E5034">
      <w:pPr>
        <w:autoSpaceDE w:val="0"/>
        <w:jc w:val="center"/>
        <w:rPr>
          <w:sz w:val="28"/>
          <w:szCs w:val="28"/>
          <w:lang w:eastAsia="ar-SA"/>
        </w:rPr>
      </w:pPr>
      <w:r w:rsidRPr="007E5034">
        <w:rPr>
          <w:rStyle w:val="FontStyle30"/>
          <w:bCs/>
          <w:color w:val="000000"/>
          <w:sz w:val="28"/>
          <w:szCs w:val="28"/>
          <w:shd w:val="clear" w:color="auto" w:fill="FFFFFF"/>
        </w:rPr>
        <w:t>законами в целях противодействия коррупции</w:t>
      </w:r>
      <w:r w:rsidRPr="007E5034">
        <w:rPr>
          <w:sz w:val="28"/>
          <w:szCs w:val="28"/>
          <w:lang w:eastAsia="ar-SA"/>
        </w:rPr>
        <w:t xml:space="preserve">» </w:t>
      </w:r>
    </w:p>
    <w:p w:rsidR="007E5034" w:rsidRPr="007E5034" w:rsidRDefault="007E5034" w:rsidP="007E5034">
      <w:pPr>
        <w:jc w:val="center"/>
        <w:rPr>
          <w:sz w:val="28"/>
          <w:szCs w:val="28"/>
        </w:rPr>
      </w:pPr>
    </w:p>
    <w:p w:rsidR="007E5034" w:rsidRPr="007E5034" w:rsidRDefault="007E5034" w:rsidP="007E5034">
      <w:pPr>
        <w:pStyle w:val="ae"/>
        <w:rPr>
          <w:sz w:val="28"/>
          <w:szCs w:val="28"/>
        </w:rPr>
      </w:pPr>
    </w:p>
    <w:p w:rsidR="007E5034" w:rsidRPr="007E5034" w:rsidRDefault="007E5034" w:rsidP="007E5034">
      <w:pPr>
        <w:pStyle w:val="ae"/>
        <w:rPr>
          <w:sz w:val="28"/>
          <w:szCs w:val="28"/>
        </w:rPr>
      </w:pPr>
    </w:p>
    <w:p w:rsidR="007E5034" w:rsidRPr="007E5034" w:rsidRDefault="007E5034" w:rsidP="007E5034">
      <w:pPr>
        <w:jc w:val="both"/>
        <w:rPr>
          <w:sz w:val="28"/>
          <w:szCs w:val="28"/>
        </w:rPr>
      </w:pPr>
      <w:r w:rsidRPr="007E5034">
        <w:rPr>
          <w:sz w:val="28"/>
          <w:szCs w:val="28"/>
        </w:rPr>
        <w:t>Проект подготовлен и внесен:</w:t>
      </w:r>
    </w:p>
    <w:p w:rsidR="007E5034" w:rsidRPr="007E5034" w:rsidRDefault="007E5034" w:rsidP="007E5034">
      <w:pPr>
        <w:jc w:val="both"/>
        <w:rPr>
          <w:sz w:val="28"/>
          <w:szCs w:val="28"/>
        </w:rPr>
      </w:pPr>
      <w:r w:rsidRPr="007E5034">
        <w:rPr>
          <w:sz w:val="28"/>
          <w:szCs w:val="28"/>
        </w:rPr>
        <w:t xml:space="preserve">Общим отделом администрации </w:t>
      </w:r>
    </w:p>
    <w:p w:rsidR="007E5034" w:rsidRPr="007E5034" w:rsidRDefault="007E5034" w:rsidP="007E5034">
      <w:pPr>
        <w:jc w:val="both"/>
        <w:rPr>
          <w:sz w:val="28"/>
          <w:szCs w:val="28"/>
        </w:rPr>
      </w:pPr>
      <w:r w:rsidRPr="007E5034">
        <w:rPr>
          <w:sz w:val="28"/>
          <w:szCs w:val="28"/>
        </w:rPr>
        <w:t xml:space="preserve">Журавского сельского поселения </w:t>
      </w:r>
    </w:p>
    <w:p w:rsidR="007E5034" w:rsidRPr="007E5034" w:rsidRDefault="007E5034" w:rsidP="007E5034">
      <w:pPr>
        <w:spacing w:line="200" w:lineRule="atLeast"/>
        <w:jc w:val="both"/>
        <w:rPr>
          <w:sz w:val="28"/>
          <w:szCs w:val="28"/>
        </w:rPr>
      </w:pPr>
      <w:r w:rsidRPr="007E5034">
        <w:rPr>
          <w:sz w:val="28"/>
          <w:szCs w:val="28"/>
        </w:rPr>
        <w:t>Кореновского муниципального района</w:t>
      </w:r>
    </w:p>
    <w:p w:rsidR="007E5034" w:rsidRPr="007E5034" w:rsidRDefault="007E5034" w:rsidP="007E5034">
      <w:pPr>
        <w:spacing w:line="200" w:lineRule="atLeast"/>
        <w:jc w:val="both"/>
        <w:rPr>
          <w:sz w:val="28"/>
          <w:szCs w:val="28"/>
        </w:rPr>
      </w:pPr>
      <w:r w:rsidRPr="007E5034">
        <w:rPr>
          <w:sz w:val="28"/>
          <w:szCs w:val="28"/>
        </w:rPr>
        <w:t xml:space="preserve">Краснодарского края, </w:t>
      </w:r>
    </w:p>
    <w:p w:rsidR="007E5034" w:rsidRPr="007E5034" w:rsidRDefault="007E5034" w:rsidP="007E5034">
      <w:pPr>
        <w:jc w:val="both"/>
        <w:rPr>
          <w:sz w:val="28"/>
          <w:szCs w:val="28"/>
        </w:rPr>
      </w:pPr>
      <w:r w:rsidRPr="007E5034">
        <w:rPr>
          <w:sz w:val="28"/>
          <w:szCs w:val="28"/>
        </w:rPr>
        <w:t xml:space="preserve">начальник отдела                                                                               Т.И. </w:t>
      </w:r>
      <w:proofErr w:type="spellStart"/>
      <w:r w:rsidRPr="007E5034">
        <w:rPr>
          <w:sz w:val="28"/>
          <w:szCs w:val="28"/>
        </w:rPr>
        <w:t>Шапошник</w:t>
      </w:r>
      <w:proofErr w:type="spellEnd"/>
    </w:p>
    <w:p w:rsidR="007E5034" w:rsidRPr="007E5034" w:rsidRDefault="007E5034" w:rsidP="007E5034">
      <w:pPr>
        <w:pStyle w:val="ae"/>
        <w:rPr>
          <w:sz w:val="28"/>
          <w:szCs w:val="28"/>
        </w:rPr>
      </w:pPr>
    </w:p>
    <w:p w:rsidR="007E5034" w:rsidRPr="007E5034" w:rsidRDefault="007E5034" w:rsidP="007E5034">
      <w:pPr>
        <w:pStyle w:val="ae"/>
        <w:rPr>
          <w:sz w:val="28"/>
          <w:szCs w:val="28"/>
        </w:rPr>
      </w:pPr>
    </w:p>
    <w:p w:rsidR="007E5034" w:rsidRPr="007E5034" w:rsidRDefault="007E5034" w:rsidP="007E5034">
      <w:pPr>
        <w:rPr>
          <w:sz w:val="28"/>
          <w:szCs w:val="28"/>
        </w:rPr>
      </w:pPr>
      <w:r w:rsidRPr="007E5034">
        <w:rPr>
          <w:sz w:val="28"/>
          <w:szCs w:val="28"/>
        </w:rPr>
        <w:t>Проект согласован:</w:t>
      </w:r>
    </w:p>
    <w:p w:rsidR="007E5034" w:rsidRPr="007E5034" w:rsidRDefault="007E5034" w:rsidP="007E5034">
      <w:pPr>
        <w:spacing w:line="200" w:lineRule="atLeast"/>
        <w:jc w:val="both"/>
        <w:rPr>
          <w:sz w:val="28"/>
          <w:szCs w:val="28"/>
        </w:rPr>
      </w:pPr>
      <w:r w:rsidRPr="007E5034">
        <w:rPr>
          <w:sz w:val="28"/>
          <w:szCs w:val="28"/>
        </w:rPr>
        <w:t xml:space="preserve">Общим отделом администрации </w:t>
      </w:r>
    </w:p>
    <w:p w:rsidR="007E5034" w:rsidRPr="007E5034" w:rsidRDefault="007E5034" w:rsidP="007E5034">
      <w:pPr>
        <w:spacing w:line="200" w:lineRule="atLeast"/>
        <w:jc w:val="both"/>
        <w:rPr>
          <w:sz w:val="28"/>
          <w:szCs w:val="28"/>
        </w:rPr>
      </w:pPr>
      <w:r w:rsidRPr="007E5034">
        <w:rPr>
          <w:sz w:val="28"/>
          <w:szCs w:val="28"/>
        </w:rPr>
        <w:t xml:space="preserve">Журавского сельского поселения </w:t>
      </w:r>
    </w:p>
    <w:p w:rsidR="007E5034" w:rsidRPr="007E5034" w:rsidRDefault="007E5034" w:rsidP="007E5034">
      <w:pPr>
        <w:spacing w:line="200" w:lineRule="atLeast"/>
        <w:jc w:val="both"/>
        <w:rPr>
          <w:sz w:val="28"/>
          <w:szCs w:val="28"/>
        </w:rPr>
      </w:pPr>
      <w:r w:rsidRPr="007E5034">
        <w:rPr>
          <w:sz w:val="28"/>
          <w:szCs w:val="28"/>
        </w:rPr>
        <w:t>Кореновского муниципального района</w:t>
      </w:r>
    </w:p>
    <w:p w:rsidR="007E5034" w:rsidRPr="007E5034" w:rsidRDefault="007E5034" w:rsidP="007E5034">
      <w:pPr>
        <w:spacing w:line="200" w:lineRule="atLeast"/>
        <w:jc w:val="both"/>
        <w:rPr>
          <w:sz w:val="28"/>
          <w:szCs w:val="28"/>
        </w:rPr>
      </w:pPr>
      <w:r w:rsidRPr="007E5034">
        <w:rPr>
          <w:sz w:val="28"/>
          <w:szCs w:val="28"/>
        </w:rPr>
        <w:t xml:space="preserve">Краснодарского края, </w:t>
      </w:r>
    </w:p>
    <w:p w:rsidR="007E5034" w:rsidRPr="007E5034" w:rsidRDefault="007E5034" w:rsidP="007E5034">
      <w:pPr>
        <w:spacing w:line="200" w:lineRule="atLeast"/>
        <w:jc w:val="both"/>
        <w:rPr>
          <w:sz w:val="28"/>
          <w:szCs w:val="28"/>
        </w:rPr>
      </w:pPr>
      <w:r w:rsidRPr="007E5034">
        <w:rPr>
          <w:sz w:val="28"/>
          <w:szCs w:val="28"/>
        </w:rPr>
        <w:t xml:space="preserve">ведущий специалист                                                                           И.Ю. </w:t>
      </w:r>
      <w:proofErr w:type="spellStart"/>
      <w:r w:rsidRPr="007E5034">
        <w:rPr>
          <w:sz w:val="28"/>
          <w:szCs w:val="28"/>
        </w:rPr>
        <w:t>Рябыкина</w:t>
      </w:r>
      <w:proofErr w:type="spellEnd"/>
    </w:p>
    <w:p w:rsidR="007E5034" w:rsidRPr="007E5034" w:rsidRDefault="007E5034">
      <w:pPr>
        <w:widowControl/>
        <w:suppressAutoHyphens w:val="0"/>
        <w:jc w:val="both"/>
        <w:rPr>
          <w:sz w:val="28"/>
          <w:szCs w:val="28"/>
        </w:rPr>
      </w:pPr>
    </w:p>
    <w:sectPr w:rsidR="007E5034" w:rsidRPr="007E5034" w:rsidSect="007E5034">
      <w:headerReference w:type="even" r:id="rId9"/>
      <w:headerReference w:type="default" r:id="rId10"/>
      <w:footerReference w:type="even" r:id="rId11"/>
      <w:footerReference w:type="default" r:id="rId12"/>
      <w:headerReference w:type="first" r:id="rId13"/>
      <w:footerReference w:type="first" r:id="rId14"/>
      <w:pgSz w:w="11906" w:h="16838"/>
      <w:pgMar w:top="335" w:right="675" w:bottom="113" w:left="1678" w:header="278"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1A8" w:rsidRDefault="006D51A8">
      <w:r>
        <w:separator/>
      </w:r>
    </w:p>
  </w:endnote>
  <w:endnote w:type="continuationSeparator" w:id="0">
    <w:p w:rsidR="006D51A8" w:rsidRDefault="006D5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ndale Sans UI">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6FE" w:rsidRDefault="000F06FE">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6FE" w:rsidRDefault="000F06FE">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6FE" w:rsidRDefault="000F06FE">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1A8" w:rsidRDefault="006D51A8">
      <w:r>
        <w:separator/>
      </w:r>
    </w:p>
  </w:footnote>
  <w:footnote w:type="continuationSeparator" w:id="0">
    <w:p w:rsidR="006D51A8" w:rsidRDefault="006D5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6FE" w:rsidRDefault="000F06FE">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6FE" w:rsidRDefault="000F06FE">
    <w:pPr>
      <w:pStyle w:val="af5"/>
      <w:tabs>
        <w:tab w:val="left" w:pos="4620"/>
        <w:tab w:val="center" w:pos="477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6FE" w:rsidRDefault="000F06FE">
    <w:pPr>
      <w:pStyle w:val="af5"/>
      <w:tabs>
        <w:tab w:val="left" w:pos="4620"/>
        <w:tab w:val="center" w:pos="477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26EE"/>
    <w:multiLevelType w:val="multilevel"/>
    <w:tmpl w:val="41A48C96"/>
    <w:lvl w:ilvl="0">
      <w:start w:val="1"/>
      <w:numFmt w:val="none"/>
      <w:pStyle w:val="3"/>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6DE69CB"/>
    <w:multiLevelType w:val="multilevel"/>
    <w:tmpl w:val="C89C9BC2"/>
    <w:lvl w:ilvl="0">
      <w:start w:val="1"/>
      <w:numFmt w:val="none"/>
      <w:pStyle w:val="2"/>
      <w:suff w:val="nothing"/>
      <w:lvlText w:val="%1"/>
      <w:lvlJc w:val="left"/>
      <w:pPr>
        <w:tabs>
          <w:tab w:val="num" w:pos="0"/>
        </w:tabs>
        <w:ind w:left="0" w:firstLine="0"/>
      </w:pPr>
      <w:rPr>
        <w:rFonts w:ascii="Times New Roman" w:hAnsi="Times New Roman" w:cs="Times New Roman"/>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rPr>
        <w:b w:val="0"/>
        <w:bCs w:val="0"/>
      </w:r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15:restartNumberingAfterBreak="0">
    <w:nsid w:val="6B4509FC"/>
    <w:multiLevelType w:val="multilevel"/>
    <w:tmpl w:val="8FC4C6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6"/>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6FE"/>
    <w:rsid w:val="000F06FE"/>
    <w:rsid w:val="005C06B7"/>
    <w:rsid w:val="006D51A8"/>
    <w:rsid w:val="007E5034"/>
    <w:rsid w:val="0098199D"/>
    <w:rsid w:val="00A529F6"/>
    <w:rsid w:val="00AE3D0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EF4D5C-FE68-4721-BAC6-A9B22355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Andale Sans UI"/>
      <w:kern w:val="2"/>
      <w:sz w:val="24"/>
      <w:szCs w:val="24"/>
    </w:rPr>
  </w:style>
  <w:style w:type="paragraph" w:styleId="1">
    <w:name w:val="heading 1"/>
    <w:basedOn w:val="a"/>
    <w:next w:val="a"/>
    <w:qFormat/>
    <w:pPr>
      <w:keepNext/>
      <w:jc w:val="center"/>
      <w:outlineLvl w:val="0"/>
    </w:pPr>
    <w:rPr>
      <w:b/>
      <w:sz w:val="44"/>
    </w:rPr>
  </w:style>
  <w:style w:type="paragraph" w:styleId="2">
    <w:name w:val="heading 2"/>
    <w:basedOn w:val="a"/>
    <w:next w:val="a"/>
    <w:qFormat/>
    <w:pPr>
      <w:keepNext/>
      <w:numPr>
        <w:numId w:val="1"/>
      </w:numPr>
      <w:jc w:val="center"/>
      <w:outlineLvl w:val="1"/>
    </w:pPr>
    <w:rPr>
      <w:b/>
    </w:rPr>
  </w:style>
  <w:style w:type="paragraph" w:styleId="3">
    <w:name w:val="heading 3"/>
    <w:basedOn w:val="a"/>
    <w:next w:val="a"/>
    <w:qFormat/>
    <w:pPr>
      <w:keepNext/>
      <w:numPr>
        <w:numId w:val="2"/>
      </w:numPr>
      <w:jc w:val="center"/>
      <w:outlineLvl w:val="2"/>
    </w:pPr>
    <w:rPr>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Times New Roman" w:hAnsi="Times New Roman" w:cs="Times New Roman"/>
    </w:rPr>
  </w:style>
  <w:style w:type="character" w:customStyle="1" w:styleId="WW8Num1z2">
    <w:name w:val="WW8Num1z2"/>
    <w:qFormat/>
    <w:rPr>
      <w:b w:val="0"/>
      <w:bCs w:val="0"/>
    </w:rPr>
  </w:style>
  <w:style w:type="character" w:customStyle="1" w:styleId="WW8Num3z0">
    <w:name w:val="WW8Num3z0"/>
    <w:qFormat/>
    <w:rPr>
      <w:rFonts w:ascii="Times New Roman" w:hAnsi="Times New Roman" w:cs="Times New Roman"/>
    </w:rPr>
  </w:style>
  <w:style w:type="character" w:customStyle="1" w:styleId="WW8Num3z2">
    <w:name w:val="WW8Num3z2"/>
    <w:qFormat/>
    <w:rPr>
      <w:b w:val="0"/>
      <w:bCs w:val="0"/>
    </w:rPr>
  </w:style>
  <w:style w:type="character" w:customStyle="1" w:styleId="a3">
    <w:name w:val="Символ нумерации"/>
    <w:qFormat/>
  </w:style>
  <w:style w:type="character" w:customStyle="1" w:styleId="10">
    <w:name w:val="Основной шрифт абзаца1"/>
    <w:qFormat/>
  </w:style>
  <w:style w:type="character" w:customStyle="1" w:styleId="FontStyle30">
    <w:name w:val="Font Style30"/>
    <w:basedOn w:val="10"/>
    <w:qFormat/>
    <w:rPr>
      <w:rFonts w:ascii="Times New Roman" w:hAnsi="Times New Roman" w:cs="Times New Roman"/>
      <w:spacing w:val="10"/>
      <w:sz w:val="24"/>
      <w:szCs w:val="24"/>
    </w:rPr>
  </w:style>
  <w:style w:type="character" w:styleId="a4">
    <w:name w:val="Hyperlink"/>
    <w:rPr>
      <w:color w:val="000080"/>
      <w:u w:val="single"/>
    </w:rPr>
  </w:style>
  <w:style w:type="character" w:styleId="a5">
    <w:name w:val="Emphasis"/>
    <w:qFormat/>
    <w:rPr>
      <w:i/>
      <w:iCs/>
    </w:rPr>
  </w:style>
  <w:style w:type="character" w:customStyle="1" w:styleId="a6">
    <w:name w:val="Цветовое выделение для Текст"/>
    <w:qFormat/>
  </w:style>
  <w:style w:type="character" w:customStyle="1" w:styleId="a7">
    <w:name w:val="Цветовое выделение"/>
    <w:qFormat/>
    <w:rPr>
      <w:b/>
      <w:color w:val="26282F"/>
    </w:rPr>
  </w:style>
  <w:style w:type="character" w:customStyle="1" w:styleId="a8">
    <w:name w:val="Гипертекстовая ссылка"/>
    <w:basedOn w:val="a7"/>
    <w:qFormat/>
    <w:rPr>
      <w:b w:val="0"/>
      <w:color w:val="106BBE"/>
    </w:rPr>
  </w:style>
  <w:style w:type="character" w:customStyle="1" w:styleId="20">
    <w:name w:val="Основной шрифт абзаца2"/>
    <w:qFormat/>
  </w:style>
  <w:style w:type="character" w:customStyle="1" w:styleId="WW8Num2z0">
    <w:name w:val="WW8Num2z0"/>
    <w:qFormat/>
    <w:rPr>
      <w:rFonts w:ascii="Times New Roman" w:hAnsi="Times New Roman" w:cs="Times New Roman"/>
    </w:rPr>
  </w:style>
  <w:style w:type="character" w:customStyle="1" w:styleId="WW8Num2z2">
    <w:name w:val="WW8Num2z2"/>
    <w:qFormat/>
    <w:rPr>
      <w:b w:val="0"/>
      <w:bCs w:val="0"/>
    </w:rPr>
  </w:style>
  <w:style w:type="character" w:customStyle="1" w:styleId="FontStyle33">
    <w:name w:val="Font Style33"/>
    <w:basedOn w:val="20"/>
    <w:qFormat/>
    <w:rPr>
      <w:rFonts w:ascii="Arial" w:eastAsia="Arial" w:hAnsi="Arial" w:cs="Arial"/>
      <w:spacing w:val="10"/>
      <w:sz w:val="20"/>
      <w:szCs w:val="20"/>
    </w:rPr>
  </w:style>
  <w:style w:type="character" w:customStyle="1" w:styleId="21">
    <w:name w:val="Основной текст 2 Знак"/>
    <w:qFormat/>
  </w:style>
  <w:style w:type="character" w:customStyle="1" w:styleId="a9">
    <w:name w:val="Основной текст с отступом Знак"/>
    <w:qFormat/>
    <w:rPr>
      <w:sz w:val="28"/>
      <w:szCs w:val="24"/>
    </w:rPr>
  </w:style>
  <w:style w:type="character" w:customStyle="1" w:styleId="aa">
    <w:name w:val="Верхний колонтитул Знак"/>
    <w:qFormat/>
    <w:rPr>
      <w:sz w:val="28"/>
      <w:szCs w:val="28"/>
    </w:rPr>
  </w:style>
  <w:style w:type="character" w:customStyle="1" w:styleId="30">
    <w:name w:val="Основной текст с отступом 3 Знак"/>
    <w:qFormat/>
    <w:rPr>
      <w:sz w:val="16"/>
      <w:szCs w:val="16"/>
    </w:rPr>
  </w:style>
  <w:style w:type="character" w:customStyle="1" w:styleId="31">
    <w:name w:val="Заголовок 3 Знак"/>
    <w:qFormat/>
    <w:rPr>
      <w:sz w:val="28"/>
      <w:szCs w:val="28"/>
      <w:u w:val="single"/>
    </w:rPr>
  </w:style>
  <w:style w:type="character" w:customStyle="1" w:styleId="32">
    <w:name w:val="Основной текст 3 Знак"/>
    <w:qFormat/>
    <w:rPr>
      <w:sz w:val="16"/>
      <w:szCs w:val="16"/>
    </w:rPr>
  </w:style>
  <w:style w:type="character" w:customStyle="1" w:styleId="22">
    <w:name w:val="Основной текст с отступом 2 Знак"/>
    <w:qFormat/>
    <w:rPr>
      <w:sz w:val="28"/>
    </w:rPr>
  </w:style>
  <w:style w:type="character" w:customStyle="1" w:styleId="ab">
    <w:name w:val="Основной текст Знак"/>
    <w:qFormat/>
    <w:rPr>
      <w:sz w:val="28"/>
    </w:rPr>
  </w:style>
  <w:style w:type="character" w:customStyle="1" w:styleId="ac">
    <w:name w:val="Текст выноски Знак"/>
    <w:qFormat/>
    <w:rPr>
      <w:rFonts w:ascii="Tahoma" w:eastAsia="Times New Roman" w:hAnsi="Tahoma" w:cs="Tahoma"/>
      <w:sz w:val="16"/>
      <w:szCs w:val="16"/>
    </w:rPr>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9z0">
    <w:name w:val="WW8Num9z0"/>
    <w:qFormat/>
    <w:rPr>
      <w:bCs/>
      <w:sz w:val="28"/>
      <w:szCs w:val="28"/>
    </w:rPr>
  </w:style>
  <w:style w:type="character" w:customStyle="1" w:styleId="WW8Num8z0">
    <w:name w:val="WW8Num8z0"/>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rFonts w:ascii="Times New Roman" w:eastAsia="Times New Roman" w:hAnsi="Times New Roman" w:cs="Times New Roman"/>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1">
    <w:name w:val="WW8Num3z1"/>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1">
    <w:name w:val="WW8Num2z1"/>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1">
    <w:name w:val="WW8Num1z1"/>
    <w:qFormat/>
  </w:style>
  <w:style w:type="character" w:customStyle="1" w:styleId="WW8Num4z0">
    <w:name w:val="WW8Num4z0"/>
    <w:qFormat/>
    <w:rPr>
      <w:rFonts w:cs="Times New Roman"/>
      <w:i/>
      <w:iCs/>
      <w:color w:val="000000"/>
      <w:sz w:val="27"/>
      <w:szCs w:val="27"/>
    </w:rPr>
  </w:style>
  <w:style w:type="paragraph" w:customStyle="1" w:styleId="ad">
    <w:name w:val="Заголовок"/>
    <w:basedOn w:val="a"/>
    <w:next w:val="ae"/>
    <w:qFormat/>
    <w:pPr>
      <w:keepNext/>
      <w:spacing w:before="240" w:after="120"/>
    </w:pPr>
    <w:rPr>
      <w:rFonts w:ascii="Liberation Sans" w:eastAsia="Microsoft YaHei" w:hAnsi="Liberation Sans" w:cs="Arial"/>
      <w:sz w:val="28"/>
      <w:szCs w:val="28"/>
    </w:rPr>
  </w:style>
  <w:style w:type="paragraph" w:styleId="ae">
    <w:name w:val="Body Text"/>
    <w:basedOn w:val="a"/>
    <w:pPr>
      <w:spacing w:after="120"/>
    </w:pPr>
  </w:style>
  <w:style w:type="paragraph" w:styleId="af">
    <w:name w:val="List"/>
    <w:basedOn w:val="ae"/>
    <w:rPr>
      <w:rFonts w:cs="Tahoma"/>
    </w:rPr>
  </w:style>
  <w:style w:type="paragraph" w:styleId="af0">
    <w:name w:val="caption"/>
    <w:basedOn w:val="a"/>
    <w:qFormat/>
    <w:pPr>
      <w:suppressLineNumbers/>
      <w:spacing w:before="120" w:after="120"/>
    </w:pPr>
    <w:rPr>
      <w:rFonts w:cs="Tahoma"/>
      <w:i/>
      <w:iCs/>
    </w:rPr>
  </w:style>
  <w:style w:type="paragraph" w:styleId="af1">
    <w:name w:val="index heading"/>
    <w:basedOn w:val="a"/>
    <w:qFormat/>
    <w:pPr>
      <w:suppressLineNumbers/>
    </w:pPr>
    <w:rPr>
      <w:rFonts w:cs="Arial"/>
    </w:rPr>
  </w:style>
  <w:style w:type="paragraph" w:customStyle="1" w:styleId="11">
    <w:name w:val="Заголовок1"/>
    <w:basedOn w:val="a"/>
    <w:next w:val="ae"/>
    <w:qFormat/>
    <w:pPr>
      <w:keepNext/>
      <w:spacing w:before="240" w:after="120"/>
    </w:pPr>
    <w:rPr>
      <w:rFonts w:ascii="Arial" w:hAnsi="Arial" w:cs="Tahoma"/>
      <w:sz w:val="28"/>
      <w:szCs w:val="28"/>
    </w:rPr>
  </w:style>
  <w:style w:type="paragraph" w:customStyle="1" w:styleId="12">
    <w:name w:val="Указатель1"/>
    <w:basedOn w:val="a"/>
    <w:qFormat/>
    <w:pPr>
      <w:suppressLineNumbers/>
    </w:pPr>
    <w:rPr>
      <w:rFonts w:cs="Tahoma"/>
    </w:rPr>
  </w:style>
  <w:style w:type="paragraph" w:customStyle="1" w:styleId="af2">
    <w:name w:val="Содержимое таблицы"/>
    <w:basedOn w:val="ae"/>
    <w:qFormat/>
  </w:style>
  <w:style w:type="paragraph" w:customStyle="1" w:styleId="ConsPlusNormal">
    <w:name w:val="ConsPlusNormal"/>
    <w:qFormat/>
    <w:pPr>
      <w:widowControl w:val="0"/>
    </w:pPr>
    <w:rPr>
      <w:color w:val="00000A"/>
      <w:kern w:val="2"/>
      <w:sz w:val="24"/>
    </w:rPr>
  </w:style>
  <w:style w:type="paragraph" w:customStyle="1" w:styleId="13">
    <w:name w:val="Абзац списка1"/>
    <w:basedOn w:val="a"/>
    <w:qFormat/>
    <w:pPr>
      <w:ind w:left="720"/>
      <w:contextualSpacing/>
    </w:pPr>
  </w:style>
  <w:style w:type="paragraph" w:customStyle="1" w:styleId="af3">
    <w:name w:val="Заголовок таблицы"/>
    <w:basedOn w:val="af2"/>
    <w:qFormat/>
    <w:pPr>
      <w:suppressLineNumbers/>
      <w:jc w:val="center"/>
    </w:pPr>
    <w:rPr>
      <w:b/>
      <w:bCs/>
    </w:rPr>
  </w:style>
  <w:style w:type="paragraph" w:customStyle="1" w:styleId="af4">
    <w:name w:val="Колонтитул"/>
    <w:basedOn w:val="a"/>
    <w:qFormat/>
    <w:pPr>
      <w:suppressLineNumbers/>
      <w:tabs>
        <w:tab w:val="center" w:pos="4819"/>
        <w:tab w:val="right" w:pos="9638"/>
      </w:tabs>
    </w:pPr>
  </w:style>
  <w:style w:type="paragraph" w:styleId="af5">
    <w:name w:val="header"/>
    <w:basedOn w:val="af4"/>
  </w:style>
  <w:style w:type="paragraph" w:customStyle="1" w:styleId="af6">
    <w:name w:val="Текст в заданном формате"/>
    <w:basedOn w:val="a"/>
    <w:qFormat/>
    <w:rPr>
      <w:rFonts w:ascii="Liberation Mono" w:eastAsia="NSimSun" w:hAnsi="Liberation Mono" w:cs="Liberation Mono"/>
      <w:sz w:val="20"/>
      <w:szCs w:val="20"/>
    </w:rPr>
  </w:style>
  <w:style w:type="paragraph" w:customStyle="1" w:styleId="af7">
    <w:name w:val="Содержимое врезки"/>
    <w:basedOn w:val="a"/>
    <w:qFormat/>
  </w:style>
  <w:style w:type="paragraph" w:customStyle="1" w:styleId="14">
    <w:name w:val="Обычный1"/>
    <w:qFormat/>
    <w:pPr>
      <w:spacing w:after="200" w:line="100" w:lineRule="atLeast"/>
      <w:ind w:firstLine="720"/>
    </w:pPr>
    <w:rPr>
      <w:color w:val="00000A"/>
      <w:lang w:bidi="hi-IN"/>
    </w:rPr>
  </w:style>
  <w:style w:type="paragraph" w:customStyle="1" w:styleId="af8">
    <w:name w:val="Нормальный (таблица)"/>
    <w:basedOn w:val="a"/>
    <w:qFormat/>
  </w:style>
  <w:style w:type="paragraph" w:styleId="af9">
    <w:name w:val="footer"/>
    <w:basedOn w:val="a"/>
    <w:rPr>
      <w:sz w:val="20"/>
    </w:rPr>
  </w:style>
  <w:style w:type="paragraph" w:customStyle="1" w:styleId="afa">
    <w:name w:val="Таблицы (моноширинный)"/>
    <w:basedOn w:val="a"/>
    <w:qFormat/>
    <w:rPr>
      <w:rFonts w:ascii="Courier New" w:hAnsi="Courier New" w:cs="Courier New"/>
    </w:rPr>
  </w:style>
  <w:style w:type="paragraph" w:customStyle="1" w:styleId="ConsTitle">
    <w:name w:val="ConsTitle"/>
    <w:qFormat/>
    <w:pPr>
      <w:widowControl w:val="0"/>
      <w:ind w:right="19772"/>
    </w:pPr>
    <w:rPr>
      <w:rFonts w:ascii="Arial" w:hAnsi="Arial" w:cs="Arial"/>
      <w:b/>
      <w:bCs/>
      <w:lang w:eastAsia="zh-CN"/>
    </w:rPr>
  </w:style>
  <w:style w:type="paragraph" w:customStyle="1" w:styleId="ConsPlusTitle">
    <w:name w:val="ConsPlusTitle"/>
    <w:qFormat/>
    <w:pPr>
      <w:widowControl w:val="0"/>
    </w:pPr>
    <w:rPr>
      <w:b/>
      <w:bCs/>
      <w:sz w:val="24"/>
      <w:szCs w:val="24"/>
      <w:lang w:eastAsia="zh-CN"/>
    </w:rPr>
  </w:style>
  <w:style w:type="paragraph" w:customStyle="1" w:styleId="210">
    <w:name w:val="Основной текст 21"/>
    <w:basedOn w:val="a"/>
    <w:qFormat/>
    <w:pPr>
      <w:spacing w:after="120" w:line="480" w:lineRule="auto"/>
    </w:pPr>
  </w:style>
  <w:style w:type="paragraph" w:styleId="afb">
    <w:name w:val="Normal (Web)"/>
    <w:basedOn w:val="a"/>
    <w:uiPriority w:val="99"/>
    <w:qFormat/>
    <w:pPr>
      <w:spacing w:before="280" w:after="119"/>
    </w:pPr>
  </w:style>
  <w:style w:type="paragraph" w:customStyle="1" w:styleId="15">
    <w:name w:val="Знак1 Знак"/>
    <w:basedOn w:val="a"/>
    <w:next w:val="a"/>
    <w:qFormat/>
    <w:pPr>
      <w:spacing w:after="160" w:line="240" w:lineRule="exact"/>
    </w:pPr>
    <w:rPr>
      <w:rFonts w:ascii="Arial" w:hAnsi="Arial" w:cs="Arial"/>
      <w:lang w:val="en-US"/>
    </w:rPr>
  </w:style>
  <w:style w:type="paragraph" w:styleId="afc">
    <w:name w:val="Body Text Indent"/>
    <w:basedOn w:val="a"/>
    <w:pPr>
      <w:spacing w:after="120"/>
      <w:ind w:left="283" w:firstLine="851"/>
      <w:jc w:val="both"/>
    </w:pPr>
    <w:rPr>
      <w:sz w:val="28"/>
    </w:rPr>
  </w:style>
  <w:style w:type="paragraph" w:customStyle="1" w:styleId="afd">
    <w:name w:val="Верхний и нижний колонтитулы"/>
    <w:basedOn w:val="a"/>
    <w:qFormat/>
    <w:pPr>
      <w:suppressLineNumbers/>
      <w:tabs>
        <w:tab w:val="center" w:pos="4819"/>
        <w:tab w:val="right" w:pos="9638"/>
      </w:tabs>
    </w:pPr>
  </w:style>
  <w:style w:type="paragraph" w:customStyle="1" w:styleId="310">
    <w:name w:val="Основной текст с отступом 31"/>
    <w:basedOn w:val="a"/>
    <w:qFormat/>
    <w:pPr>
      <w:spacing w:after="120"/>
      <w:ind w:left="283" w:firstLine="851"/>
      <w:jc w:val="both"/>
    </w:pPr>
    <w:rPr>
      <w:sz w:val="16"/>
      <w:szCs w:val="16"/>
    </w:rPr>
  </w:style>
  <w:style w:type="paragraph" w:customStyle="1" w:styleId="311">
    <w:name w:val="Основной текст 31"/>
    <w:basedOn w:val="a"/>
    <w:qFormat/>
    <w:pPr>
      <w:spacing w:after="120"/>
      <w:ind w:firstLine="851"/>
      <w:jc w:val="both"/>
    </w:pPr>
    <w:rPr>
      <w:sz w:val="16"/>
      <w:szCs w:val="16"/>
    </w:rPr>
  </w:style>
  <w:style w:type="paragraph" w:customStyle="1" w:styleId="211">
    <w:name w:val="Основной текст с отступом 21"/>
    <w:basedOn w:val="a"/>
    <w:qFormat/>
    <w:pPr>
      <w:ind w:firstLine="851"/>
      <w:jc w:val="both"/>
    </w:pPr>
    <w:rPr>
      <w:sz w:val="28"/>
    </w:rPr>
  </w:style>
  <w:style w:type="paragraph" w:styleId="afe">
    <w:name w:val="List Paragraph"/>
    <w:basedOn w:val="a"/>
    <w:qFormat/>
    <w:pPr>
      <w:ind w:left="720"/>
      <w:contextualSpacing/>
    </w:pPr>
  </w:style>
  <w:style w:type="paragraph" w:styleId="aff">
    <w:name w:val="Balloon Text"/>
    <w:basedOn w:val="a"/>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ED41B-A83C-4005-A6D4-3A56609C9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2117</Words>
  <Characters>12071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Татьяна</cp:lastModifiedBy>
  <cp:revision>4</cp:revision>
  <cp:lastPrinted>2025-09-05T12:24:00Z</cp:lastPrinted>
  <dcterms:created xsi:type="dcterms:W3CDTF">2025-08-15T12:58:00Z</dcterms:created>
  <dcterms:modified xsi:type="dcterms:W3CDTF">2025-09-05T12:24:00Z</dcterms:modified>
  <dc:language>ru-RU</dc:language>
</cp:coreProperties>
</file>