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729D2" w:rsidRPr="00C4257E" w:rsidRDefault="002B773C" w:rsidP="00C4257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4257E">
        <w:rPr>
          <w:rFonts w:ascii="Times New Roman" w:hAnsi="Times New Roman" w:cs="Times New Roman"/>
          <w:b/>
          <w:sz w:val="28"/>
          <w:szCs w:val="28"/>
          <w:lang w:val="ru-RU"/>
        </w:rPr>
        <w:t>Мобильное приложение госуслуг стало умнее.</w:t>
      </w:r>
    </w:p>
    <w:p w:rsidR="007729D2" w:rsidRPr="00C4257E" w:rsidRDefault="002B773C" w:rsidP="00C4257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57E">
        <w:rPr>
          <w:rFonts w:ascii="Times New Roman" w:hAnsi="Times New Roman" w:cs="Times New Roman"/>
          <w:sz w:val="24"/>
          <w:szCs w:val="24"/>
          <w:lang w:val="ru-RU"/>
        </w:rPr>
        <w:t>Мы добавили ему несколько полезных функций:</w:t>
      </w:r>
    </w:p>
    <w:p w:rsidR="007729D2" w:rsidRPr="00C4257E" w:rsidRDefault="002B773C" w:rsidP="00C4257E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57E">
        <w:rPr>
          <w:rFonts w:ascii="Times New Roman" w:hAnsi="Times New Roman" w:cs="Times New Roman"/>
          <w:sz w:val="24"/>
          <w:szCs w:val="24"/>
          <w:lang w:val="ru-RU"/>
        </w:rPr>
        <w:t>Подключили автоматические информеры. Если вы уже указывали ИНН на сайте, просто установите приложение — сразу увидите свои налоговые и судебные задолженности. Если указывали номер водительского удостоверения, машины и свидетельства о регистрации транспортного средства — сразу увидите штрафы ГИБДД.</w:t>
      </w:r>
    </w:p>
    <w:p w:rsidR="007729D2" w:rsidRPr="00C4257E" w:rsidRDefault="002B773C" w:rsidP="00C4257E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57E">
        <w:rPr>
          <w:noProof/>
        </w:rPr>
        <w:drawing>
          <wp:inline distT="114300" distB="114300" distL="114300" distR="114300">
            <wp:extent cx="2687411" cy="5643563"/>
            <wp:effectExtent l="0" t="0" r="0" b="0"/>
            <wp:docPr id="1" name="image01.jpg" descr="photo_2015-10-19_23-49-4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 descr="photo_2015-10-19_23-49-47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87411" cy="56435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729D2" w:rsidRPr="00C4257E" w:rsidRDefault="007729D2" w:rsidP="00C425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9D2" w:rsidRPr="00C4257E" w:rsidRDefault="002B773C" w:rsidP="00C4257E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57E">
        <w:rPr>
          <w:rFonts w:ascii="Times New Roman" w:hAnsi="Times New Roman" w:cs="Times New Roman"/>
          <w:sz w:val="24"/>
          <w:szCs w:val="24"/>
          <w:lang w:val="ru-RU"/>
        </w:rPr>
        <w:t>Добавили кнопку «Обжаловать» — она появилась на страницах с отдельными штрафами и задолженностями. Если вы не знаете, за что вам начислили штраф, или не согласны с ним, жмите кнопку. Служба поддержки получит запрос и поможет разобраться в проблеме.</w:t>
      </w:r>
    </w:p>
    <w:p w:rsidR="007729D2" w:rsidRPr="00C4257E" w:rsidRDefault="002B773C" w:rsidP="00C4257E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57E">
        <w:rPr>
          <w:rFonts w:ascii="Times New Roman" w:hAnsi="Times New Roman" w:cs="Times New Roman"/>
          <w:sz w:val="24"/>
          <w:szCs w:val="24"/>
          <w:lang w:val="ru-RU"/>
        </w:rPr>
        <w:t>Добавили оплату штрафов и задолженностей, их можно оплатить из приложения, как из мобильного банка. Нет нужды искать реквизиты государственных органов для этих оплат — выбирайте штраф и жмите кнопку «Погасить». История оплат сохраняется в вашем профиле.</w:t>
      </w:r>
    </w:p>
    <w:p w:rsidR="007729D2" w:rsidRPr="00C4257E" w:rsidRDefault="002B773C" w:rsidP="00C4257E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57E">
        <w:rPr>
          <w:rFonts w:ascii="Times New Roman" w:hAnsi="Times New Roman" w:cs="Times New Roman"/>
          <w:sz w:val="24"/>
          <w:szCs w:val="24"/>
          <w:lang w:val="ru-RU"/>
        </w:rPr>
        <w:lastRenderedPageBreak/>
        <w:t>Запустили сервис, который помогает подтвердить ваш профиль на ходу, с мобильного телефона. Указываете данные паспорта и СНИЛС, выбираете на карте ближайшую точку регистрации, заходите туда и получаете подтвержденный статус.</w:t>
      </w:r>
    </w:p>
    <w:p w:rsidR="007729D2" w:rsidRPr="00C4257E" w:rsidRDefault="002B773C" w:rsidP="00C4257E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57E">
        <w:rPr>
          <w:rFonts w:ascii="Times New Roman" w:hAnsi="Times New Roman" w:cs="Times New Roman"/>
          <w:sz w:val="24"/>
          <w:szCs w:val="24"/>
          <w:lang w:val="ru-RU"/>
        </w:rPr>
        <w:t>Изменили дизайн: приложение стало современнее и проще. Постарались убрать всё лишнее и научить его говорить простым понятным языком.</w:t>
      </w:r>
    </w:p>
    <w:p w:rsidR="00C4257E" w:rsidRDefault="00C4257E" w:rsidP="00C425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29D2" w:rsidRPr="00C4257E" w:rsidRDefault="002B773C" w:rsidP="00C4257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57E"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доступно для </w:t>
      </w:r>
      <w:r w:rsidRPr="00C4257E">
        <w:rPr>
          <w:rFonts w:ascii="Times New Roman" w:hAnsi="Times New Roman" w:cs="Times New Roman"/>
          <w:sz w:val="24"/>
          <w:szCs w:val="24"/>
        </w:rPr>
        <w:t>iOS</w:t>
      </w:r>
      <w:r w:rsidRPr="00C4257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257E">
        <w:rPr>
          <w:rFonts w:ascii="Times New Roman" w:hAnsi="Times New Roman" w:cs="Times New Roman"/>
          <w:sz w:val="24"/>
          <w:szCs w:val="24"/>
        </w:rPr>
        <w:t>WinPhone</w:t>
      </w:r>
      <w:proofErr w:type="spellEnd"/>
      <w:r w:rsidRPr="00C4257E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C4257E">
        <w:rPr>
          <w:rFonts w:ascii="Times New Roman" w:hAnsi="Times New Roman" w:cs="Times New Roman"/>
          <w:sz w:val="24"/>
          <w:szCs w:val="24"/>
        </w:rPr>
        <w:t>Android</w:t>
      </w:r>
      <w:r w:rsidRPr="00C4257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729D2" w:rsidRPr="00C4257E" w:rsidRDefault="002B773C" w:rsidP="00C4257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C4257E"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поддерживает </w:t>
      </w:r>
      <w:r w:rsidRPr="00C4257E">
        <w:rPr>
          <w:rFonts w:ascii="Times New Roman" w:hAnsi="Times New Roman" w:cs="Times New Roman"/>
          <w:sz w:val="24"/>
          <w:szCs w:val="24"/>
        </w:rPr>
        <w:t>Touch</w:t>
      </w:r>
      <w:r w:rsidRPr="00C425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4257E">
        <w:rPr>
          <w:rFonts w:ascii="Times New Roman" w:hAnsi="Times New Roman" w:cs="Times New Roman"/>
          <w:sz w:val="24"/>
          <w:szCs w:val="24"/>
        </w:rPr>
        <w:t>ID</w:t>
      </w:r>
      <w:r w:rsidRPr="00C4257E">
        <w:rPr>
          <w:rFonts w:ascii="Times New Roman" w:hAnsi="Times New Roman" w:cs="Times New Roman"/>
          <w:sz w:val="24"/>
          <w:szCs w:val="24"/>
          <w:lang w:val="ru-RU"/>
        </w:rPr>
        <w:t>: владельцы айфонов могут открывать его по отпечатку пальца.</w:t>
      </w:r>
    </w:p>
    <w:p w:rsidR="007729D2" w:rsidRPr="00C4257E" w:rsidRDefault="007729D2" w:rsidP="00C425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7729D2" w:rsidRPr="00C4257E" w:rsidSect="00C4257E">
      <w:pgSz w:w="11909" w:h="16834"/>
      <w:pgMar w:top="567" w:right="567" w:bottom="567" w:left="1701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0722C"/>
    <w:multiLevelType w:val="hybridMultilevel"/>
    <w:tmpl w:val="92F2E3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376AD"/>
    <w:multiLevelType w:val="multilevel"/>
    <w:tmpl w:val="4AD8CE9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682A6611"/>
    <w:multiLevelType w:val="multilevel"/>
    <w:tmpl w:val="92F2E39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729D2"/>
    <w:rsid w:val="002B773C"/>
    <w:rsid w:val="007729D2"/>
    <w:rsid w:val="00C4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ED84642-5E3A-4376-B228-5714568BD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C425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Natasha</cp:lastModifiedBy>
  <cp:revision>3</cp:revision>
  <dcterms:created xsi:type="dcterms:W3CDTF">2015-11-10T21:01:00Z</dcterms:created>
  <dcterms:modified xsi:type="dcterms:W3CDTF">2015-11-11T07:40:00Z</dcterms:modified>
</cp:coreProperties>
</file>