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31B8">
        <w:rPr>
          <w:sz w:val="28"/>
          <w:szCs w:val="28"/>
        </w:rPr>
        <w:t xml:space="preserve">1 </w:t>
      </w:r>
      <w:r w:rsidR="00666F8F">
        <w:rPr>
          <w:sz w:val="28"/>
          <w:szCs w:val="28"/>
        </w:rPr>
        <w:t>полугодие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0831B8">
        <w:rPr>
          <w:sz w:val="28"/>
          <w:szCs w:val="28"/>
        </w:rPr>
        <w:t>6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  <w:r>
              <w:t>Мероприятие запланировано на     3 квартал 2016 года</w:t>
            </w: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34"/>
              <w:jc w:val="center"/>
            </w:pPr>
            <w:r>
              <w:t>Расходы запланированы на 2017 год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0831B8" w:rsidP="00A70918">
            <w:pPr>
              <w:snapToGrid w:val="0"/>
              <w:ind w:firstLine="83"/>
              <w:jc w:val="center"/>
              <w:rPr>
                <w:b/>
              </w:rPr>
            </w:pPr>
            <w:r w:rsidRPr="000831B8">
              <w:rPr>
                <w:b/>
              </w:rPr>
              <w:t>0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66F8F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1C70-EEB2-4002-A8CD-32DC244F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7</cp:revision>
  <cp:lastPrinted>2016-07-18T08:32:00Z</cp:lastPrinted>
  <dcterms:created xsi:type="dcterms:W3CDTF">2015-12-30T11:50:00Z</dcterms:created>
  <dcterms:modified xsi:type="dcterms:W3CDTF">2016-07-18T08:34:00Z</dcterms:modified>
</cp:coreProperties>
</file>