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0"/>
              <w:gridCol w:w="7410"/>
            </w:tblGrid>
            <w:tr w:rsidR="00D20BF4" w:rsidRPr="00425598" w:rsidTr="00EE4B98">
              <w:tc>
                <w:tcPr>
                  <w:tcW w:w="7817" w:type="dxa"/>
                </w:tcPr>
                <w:p w:rsidR="00D20BF4" w:rsidRPr="00425598" w:rsidRDefault="00D20BF4" w:rsidP="00EE4B98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D20BF4" w:rsidRPr="00425598" w:rsidRDefault="00D20BF4" w:rsidP="00EE4B98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D20BF4" w:rsidRPr="00425598" w:rsidRDefault="00D20BF4" w:rsidP="00EE4B98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D20BF4" w:rsidRPr="00425598" w:rsidRDefault="00D20BF4" w:rsidP="00EE4B98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D20BF4" w:rsidRPr="00425598" w:rsidRDefault="00D20BF4" w:rsidP="00EE4B98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425598">
                    <w:rPr>
                      <w:sz w:val="28"/>
                      <w:szCs w:val="28"/>
                    </w:rPr>
                    <w:t>Т.И.Шапошник</w:t>
                  </w:r>
                  <w:proofErr w:type="spellEnd"/>
                </w:p>
                <w:p w:rsidR="00D20BF4" w:rsidRPr="00425598" w:rsidRDefault="00D20BF4" w:rsidP="00EE4B98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D20BF4" w:rsidRPr="00425598" w:rsidRDefault="00D20BF4" w:rsidP="00EE4B98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D20BF4" w:rsidRPr="00425598" w:rsidRDefault="00D20BF4" w:rsidP="00EE4B98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D20BF4" w:rsidRPr="00425598" w:rsidRDefault="00D20BF4" w:rsidP="00EE4B98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D20BF4" w:rsidRPr="00425598" w:rsidRDefault="00D20BF4" w:rsidP="00EE4B98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D20BF4" w:rsidRPr="00425598" w:rsidRDefault="00D20BF4" w:rsidP="00EE4B98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D20BF4" w:rsidRPr="00425598" w:rsidRDefault="00D20BF4" w:rsidP="00EE4B98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425598">
                    <w:rPr>
                      <w:sz w:val="28"/>
                      <w:szCs w:val="28"/>
                    </w:rPr>
                    <w:t>М.А.Боровец</w:t>
                  </w:r>
                  <w:proofErr w:type="spellEnd"/>
                </w:p>
                <w:p w:rsidR="00D20BF4" w:rsidRPr="00425598" w:rsidRDefault="00D20BF4" w:rsidP="00EE4B98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</w:tc>
              <w:tc>
                <w:tcPr>
                  <w:tcW w:w="7818" w:type="dxa"/>
                </w:tcPr>
                <w:p w:rsidR="00D20BF4" w:rsidRPr="00425598" w:rsidRDefault="00D20BF4" w:rsidP="00EE4B98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D20BF4" w:rsidRPr="00425598" w:rsidRDefault="00D20BF4" w:rsidP="00EE4B98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D20BF4" w:rsidRPr="00425598" w:rsidRDefault="00D20BF4" w:rsidP="00EE4B98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D20BF4" w:rsidRPr="00425598" w:rsidRDefault="00D20BF4" w:rsidP="00EE4B98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D20BF4" w:rsidRPr="00425598" w:rsidRDefault="00D20BF4" w:rsidP="00EE4B98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D20BF4" w:rsidRPr="00425598" w:rsidRDefault="00D20BF4" w:rsidP="00EE4B98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D20BF4" w:rsidRPr="00425598" w:rsidRDefault="00D20BF4" w:rsidP="00EE4B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0831B8" w:rsidRDefault="0035263B" w:rsidP="000831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«Противодействие коррупции в Журавском сельско</w:t>
      </w:r>
      <w:r w:rsidR="000831B8">
        <w:rPr>
          <w:bCs/>
          <w:sz w:val="28"/>
          <w:szCs w:val="28"/>
        </w:rPr>
        <w:t>м поселении Кореновского района</w:t>
      </w:r>
      <w:r>
        <w:rPr>
          <w:bCs/>
          <w:sz w:val="28"/>
          <w:szCs w:val="28"/>
        </w:rPr>
        <w:t xml:space="preserve"> на </w:t>
      </w:r>
      <w:r w:rsidR="000831B8">
        <w:rPr>
          <w:bCs/>
          <w:sz w:val="28"/>
          <w:szCs w:val="28"/>
        </w:rPr>
        <w:t>2016</w:t>
      </w:r>
      <w:r w:rsidR="00C9733F">
        <w:rPr>
          <w:bCs/>
          <w:sz w:val="28"/>
          <w:szCs w:val="28"/>
        </w:rPr>
        <w:t>-</w:t>
      </w:r>
      <w:r w:rsidR="005612FC">
        <w:rPr>
          <w:bCs/>
          <w:sz w:val="28"/>
          <w:szCs w:val="28"/>
        </w:rPr>
        <w:t>201</w:t>
      </w:r>
      <w:r w:rsidR="000831B8">
        <w:rPr>
          <w:bCs/>
          <w:sz w:val="28"/>
          <w:szCs w:val="28"/>
        </w:rPr>
        <w:t>8</w:t>
      </w:r>
      <w:r w:rsidR="005612FC">
        <w:rPr>
          <w:bCs/>
          <w:sz w:val="28"/>
          <w:szCs w:val="28"/>
        </w:rPr>
        <w:t xml:space="preserve"> год</w:t>
      </w:r>
      <w:r w:rsidR="000831B8">
        <w:rPr>
          <w:bCs/>
          <w:sz w:val="28"/>
          <w:szCs w:val="28"/>
        </w:rPr>
        <w:t>ы»</w:t>
      </w:r>
    </w:p>
    <w:p w:rsidR="00D61167" w:rsidRPr="00453DC7" w:rsidRDefault="00B076BD" w:rsidP="000831B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E7FB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0831B8">
        <w:rPr>
          <w:sz w:val="28"/>
          <w:szCs w:val="28"/>
        </w:rPr>
        <w:t>6</w:t>
      </w:r>
      <w:r w:rsidR="00453DC7">
        <w:rPr>
          <w:sz w:val="28"/>
          <w:szCs w:val="28"/>
        </w:rPr>
        <w:t xml:space="preserve"> год</w:t>
      </w:r>
      <w:r w:rsidR="000831B8">
        <w:rPr>
          <w:sz w:val="28"/>
          <w:szCs w:val="28"/>
        </w:rPr>
        <w:t>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604"/>
        <w:gridCol w:w="3757"/>
        <w:gridCol w:w="1556"/>
        <w:gridCol w:w="42"/>
        <w:gridCol w:w="103"/>
        <w:gridCol w:w="1272"/>
        <w:gridCol w:w="223"/>
        <w:gridCol w:w="348"/>
        <w:gridCol w:w="563"/>
        <w:gridCol w:w="571"/>
        <w:gridCol w:w="117"/>
        <w:gridCol w:w="588"/>
        <w:gridCol w:w="570"/>
        <w:gridCol w:w="615"/>
        <w:gridCol w:w="378"/>
        <w:gridCol w:w="1559"/>
        <w:gridCol w:w="71"/>
        <w:gridCol w:w="2480"/>
      </w:tblGrid>
      <w:tr w:rsidR="000831B8" w:rsidTr="000831B8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0831B8" w:rsidRDefault="000831B8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0831B8" w:rsidRDefault="000831B8" w:rsidP="00061391">
            <w:pPr>
              <w:ind w:right="-108" w:firstLine="33"/>
              <w:jc w:val="center"/>
            </w:pPr>
            <w:r>
              <w:t>тыс. руб.</w:t>
            </w:r>
          </w:p>
          <w:p w:rsidR="000831B8" w:rsidRDefault="000831B8" w:rsidP="00061391">
            <w:pPr>
              <w:ind w:right="-108" w:firstLine="720"/>
              <w:jc w:val="center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0831B8" w:rsidTr="000831B8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</w:p>
          <w:p w:rsidR="000831B8" w:rsidRDefault="000831B8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</w:tr>
      <w:tr w:rsidR="00B076BD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0831B8" w:rsidTr="000831B8">
        <w:trPr>
          <w:cantSplit/>
          <w:trHeight w:val="147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План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0%</w:t>
            </w:r>
          </w:p>
          <w:p w:rsidR="000831B8" w:rsidRDefault="000831B8" w:rsidP="006E7FB3">
            <w:pPr>
              <w:snapToGrid w:val="0"/>
              <w:ind w:firstLine="56"/>
              <w:jc w:val="center"/>
            </w:pPr>
            <w:r>
              <w:t xml:space="preserve">Мероприятие запланировано на    </w:t>
            </w:r>
            <w:r w:rsidR="006E7FB3">
              <w:t>4</w:t>
            </w:r>
            <w:r>
              <w:t xml:space="preserve"> квартал 2016 года</w:t>
            </w:r>
          </w:p>
        </w:tc>
      </w:tr>
      <w:tr w:rsidR="000831B8" w:rsidTr="000831B8">
        <w:trPr>
          <w:cantSplit/>
          <w:trHeight w:val="77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исполнение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A40566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0831B8" w:rsidTr="00AA0257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A70918">
            <w:pPr>
              <w:snapToGrid w:val="0"/>
              <w:ind w:left="-720" w:firstLine="720"/>
              <w:jc w:val="center"/>
            </w:pPr>
            <w:r>
              <w:t>7.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Pr="00492601" w:rsidRDefault="000831B8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34"/>
              <w:jc w:val="center"/>
            </w:pPr>
            <w:r>
              <w:t>Расходы запланированы на 2017 год</w:t>
            </w:r>
          </w:p>
          <w:p w:rsidR="000831B8" w:rsidRDefault="000831B8" w:rsidP="00AF2DC0">
            <w:pPr>
              <w:snapToGrid w:val="0"/>
              <w:ind w:firstLine="34"/>
              <w:jc w:val="center"/>
            </w:pPr>
          </w:p>
        </w:tc>
      </w:tr>
      <w:tr w:rsidR="000831B8" w:rsidTr="000831B8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31B8" w:rsidRDefault="000831B8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  <w:jc w:val="both"/>
            </w:pPr>
          </w:p>
        </w:tc>
      </w:tr>
      <w:tr w:rsidR="000831B8" w:rsidTr="000831B8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Pr="00492601" w:rsidRDefault="000831B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Pr="000831B8" w:rsidRDefault="000831B8" w:rsidP="00A70918">
            <w:pPr>
              <w:snapToGrid w:val="0"/>
              <w:ind w:firstLine="83"/>
              <w:jc w:val="center"/>
              <w:rPr>
                <w:b/>
              </w:rPr>
            </w:pPr>
            <w:r w:rsidRPr="000831B8">
              <w:rPr>
                <w:b/>
              </w:rPr>
              <w:t>0</w:t>
            </w:r>
          </w:p>
        </w:tc>
      </w:tr>
      <w:tr w:rsidR="000831B8" w:rsidTr="000831B8">
        <w:trPr>
          <w:cantSplit/>
          <w:trHeight w:val="2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Default="000831B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Pr="00453DC7" w:rsidRDefault="003534E1" w:rsidP="0045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  <w:r w:rsidR="000831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831B8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66F8F"/>
    <w:rsid w:val="00671871"/>
    <w:rsid w:val="00685CD8"/>
    <w:rsid w:val="00692885"/>
    <w:rsid w:val="006A3D25"/>
    <w:rsid w:val="006A4502"/>
    <w:rsid w:val="006A5FDE"/>
    <w:rsid w:val="006C76AA"/>
    <w:rsid w:val="006E03E0"/>
    <w:rsid w:val="006E7FB3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249F3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25A6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0BF4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DF6642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0A50-FAC2-4BE1-9893-360F9E62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11</cp:revision>
  <cp:lastPrinted>2016-11-10T06:09:00Z</cp:lastPrinted>
  <dcterms:created xsi:type="dcterms:W3CDTF">2015-12-30T11:50:00Z</dcterms:created>
  <dcterms:modified xsi:type="dcterms:W3CDTF">2016-11-10T06:41:00Z</dcterms:modified>
</cp:coreProperties>
</file>