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E07809">
        <w:rPr>
          <w:b/>
        </w:rPr>
        <w:t xml:space="preserve"> </w:t>
      </w:r>
      <w:r w:rsidR="001C5030">
        <w:rPr>
          <w:b/>
        </w:rPr>
        <w:t>19</w:t>
      </w:r>
      <w:r w:rsidR="006744A8">
        <w:rPr>
          <w:b/>
        </w:rPr>
        <w:t>.09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1C5030">
        <w:rPr>
          <w:b/>
        </w:rPr>
        <w:t>159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6744A8" w:rsidRDefault="006744A8" w:rsidP="006744A8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 w:rsidRPr="008234C0">
        <w:rPr>
          <w:b/>
          <w:bCs/>
          <w:szCs w:val="28"/>
        </w:rPr>
        <w:t>Об утверждении Положения о порядке проведения общественных слушаний по вопросам установления публичных сервитутов</w:t>
      </w:r>
    </w:p>
    <w:p w:rsidR="006744A8" w:rsidRDefault="006744A8" w:rsidP="006744A8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r w:rsidRPr="006744A8">
        <w:rPr>
          <w:b/>
          <w:bCs/>
          <w:szCs w:val="28"/>
        </w:rPr>
        <w:t>Журавского</w:t>
      </w:r>
      <w:r>
        <w:rPr>
          <w:b/>
          <w:bCs/>
          <w:szCs w:val="28"/>
        </w:rPr>
        <w:t xml:space="preserve"> сельского поселения</w:t>
      </w:r>
    </w:p>
    <w:p w:rsidR="006744A8" w:rsidRDefault="006744A8" w:rsidP="006744A8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Кореновского района</w:t>
      </w:r>
    </w:p>
    <w:p w:rsidR="006744A8" w:rsidRDefault="006744A8" w:rsidP="006744A8">
      <w:pPr>
        <w:pStyle w:val="aa"/>
        <w:spacing w:line="100" w:lineRule="atLeast"/>
        <w:ind w:hanging="15"/>
        <w:jc w:val="center"/>
        <w:rPr>
          <w:b/>
          <w:bCs/>
          <w:szCs w:val="28"/>
        </w:rPr>
      </w:pPr>
    </w:p>
    <w:p w:rsidR="006744A8" w:rsidRPr="00086D28" w:rsidRDefault="006744A8" w:rsidP="006744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</w:t>
      </w:r>
      <w:r w:rsidRPr="008234C0">
        <w:rPr>
          <w:sz w:val="28"/>
          <w:szCs w:val="28"/>
        </w:rPr>
        <w:t xml:space="preserve"> </w:t>
      </w:r>
      <w:hyperlink r:id="rId7" w:history="1">
        <w:r w:rsidRPr="008234C0">
          <w:rPr>
            <w:bCs/>
            <w:sz w:val="28"/>
            <w:szCs w:val="28"/>
          </w:rPr>
          <w:t>статьёй 23</w:t>
        </w:r>
      </w:hyperlink>
      <w:r w:rsidRPr="008234C0">
        <w:rPr>
          <w:sz w:val="28"/>
          <w:szCs w:val="28"/>
        </w:rPr>
        <w:t xml:space="preserve"> Земельного кодекса Российской </w:t>
      </w:r>
      <w:r>
        <w:rPr>
          <w:sz w:val="28"/>
          <w:szCs w:val="28"/>
        </w:rPr>
        <w:t xml:space="preserve">                  </w:t>
      </w:r>
      <w:r w:rsidRPr="008234C0">
        <w:rPr>
          <w:sz w:val="28"/>
          <w:szCs w:val="28"/>
        </w:rPr>
        <w:t xml:space="preserve">Федерации, </w:t>
      </w:r>
      <w:hyperlink r:id="rId8" w:history="1">
        <w:r w:rsidRPr="008234C0">
          <w:rPr>
            <w:bCs/>
            <w:sz w:val="28"/>
            <w:szCs w:val="28"/>
          </w:rPr>
          <w:t>Законом</w:t>
        </w:r>
      </w:hyperlink>
      <w:r w:rsidRPr="008234C0">
        <w:rPr>
          <w:sz w:val="28"/>
          <w:szCs w:val="28"/>
        </w:rPr>
        <w:t xml:space="preserve"> Краснодарского края от 5</w:t>
      </w:r>
      <w:r>
        <w:rPr>
          <w:sz w:val="28"/>
          <w:szCs w:val="28"/>
        </w:rPr>
        <w:t xml:space="preserve"> ноября </w:t>
      </w:r>
      <w:r w:rsidRPr="008234C0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№ </w:t>
      </w:r>
      <w:r w:rsidRPr="008234C0">
        <w:rPr>
          <w:sz w:val="28"/>
          <w:szCs w:val="28"/>
        </w:rPr>
        <w:t xml:space="preserve">532-КЗ </w:t>
      </w:r>
      <w:r>
        <w:rPr>
          <w:sz w:val="28"/>
          <w:szCs w:val="28"/>
        </w:rPr>
        <w:t xml:space="preserve">                          «</w:t>
      </w:r>
      <w:r w:rsidRPr="008234C0">
        <w:rPr>
          <w:sz w:val="28"/>
          <w:szCs w:val="28"/>
        </w:rPr>
        <w:t xml:space="preserve">Об основах регулирования земельных отношений в Краснодарском </w:t>
      </w:r>
      <w:r>
        <w:rPr>
          <w:sz w:val="28"/>
          <w:szCs w:val="28"/>
        </w:rPr>
        <w:t xml:space="preserve">                         </w:t>
      </w:r>
      <w:r w:rsidRPr="008234C0">
        <w:rPr>
          <w:sz w:val="28"/>
          <w:szCs w:val="28"/>
        </w:rPr>
        <w:t>крае</w:t>
      </w:r>
      <w:r>
        <w:rPr>
          <w:sz w:val="28"/>
          <w:szCs w:val="28"/>
        </w:rPr>
        <w:t>»,</w:t>
      </w:r>
      <w:r w:rsidRPr="00086D28">
        <w:rPr>
          <w:sz w:val="28"/>
          <w:szCs w:val="28"/>
        </w:rPr>
        <w:t xml:space="preserve"> </w:t>
      </w:r>
      <w:r w:rsidRPr="00086D28">
        <w:rPr>
          <w:rFonts w:eastAsia="Calibri"/>
          <w:sz w:val="28"/>
          <w:szCs w:val="28"/>
          <w:lang w:eastAsia="en-US"/>
        </w:rPr>
        <w:t xml:space="preserve">п о с т а н о в л я </w:t>
      </w:r>
      <w:r>
        <w:rPr>
          <w:rFonts w:eastAsia="Calibri"/>
          <w:sz w:val="28"/>
          <w:szCs w:val="28"/>
          <w:lang w:eastAsia="en-US"/>
        </w:rPr>
        <w:t>ю</w:t>
      </w:r>
      <w:r w:rsidRPr="00086D28">
        <w:rPr>
          <w:rFonts w:eastAsia="Calibri"/>
          <w:sz w:val="28"/>
          <w:szCs w:val="28"/>
          <w:lang w:eastAsia="en-US"/>
        </w:rPr>
        <w:t>:</w:t>
      </w:r>
    </w:p>
    <w:p w:rsidR="006744A8" w:rsidRPr="00FA768B" w:rsidRDefault="006744A8" w:rsidP="00674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D28">
        <w:rPr>
          <w:rFonts w:eastAsia="Calibri"/>
          <w:sz w:val="28"/>
          <w:szCs w:val="28"/>
          <w:lang w:eastAsia="en-US"/>
        </w:rPr>
        <w:t xml:space="preserve">1. </w:t>
      </w:r>
      <w:r w:rsidRPr="00FA768B">
        <w:rPr>
          <w:sz w:val="28"/>
          <w:szCs w:val="28"/>
        </w:rPr>
        <w:t xml:space="preserve">Утвердить </w:t>
      </w:r>
      <w:hyperlink w:anchor="sub_1000" w:history="1">
        <w:r w:rsidRPr="00FA768B">
          <w:rPr>
            <w:bCs/>
            <w:sz w:val="28"/>
            <w:szCs w:val="28"/>
          </w:rPr>
          <w:t>Положение</w:t>
        </w:r>
      </w:hyperlink>
      <w:r w:rsidRPr="00FA768B">
        <w:rPr>
          <w:sz w:val="28"/>
          <w:szCs w:val="28"/>
        </w:rPr>
        <w:t xml:space="preserve"> о порядке проведения общественных </w:t>
      </w:r>
      <w:r>
        <w:rPr>
          <w:sz w:val="28"/>
          <w:szCs w:val="28"/>
        </w:rPr>
        <w:t xml:space="preserve">                    </w:t>
      </w:r>
      <w:r w:rsidRPr="00FA768B">
        <w:rPr>
          <w:sz w:val="28"/>
          <w:szCs w:val="28"/>
        </w:rPr>
        <w:t>слушаний по вопросам установления публичных сервитутов</w:t>
      </w:r>
      <w:r>
        <w:rPr>
          <w:sz w:val="28"/>
          <w:szCs w:val="28"/>
        </w:rPr>
        <w:t xml:space="preserve"> на                           территории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</w:t>
      </w:r>
      <w:r w:rsidRPr="00FA768B">
        <w:rPr>
          <w:sz w:val="28"/>
          <w:szCs w:val="28"/>
        </w:rPr>
        <w:t xml:space="preserve"> (прилагается).</w:t>
      </w:r>
    </w:p>
    <w:p w:rsidR="006744A8" w:rsidRDefault="006744A8" w:rsidP="006744A8">
      <w:pPr>
        <w:ind w:firstLine="709"/>
        <w:jc w:val="both"/>
        <w:rPr>
          <w:sz w:val="28"/>
          <w:szCs w:val="28"/>
        </w:rPr>
      </w:pPr>
      <w:r w:rsidRPr="00086D28">
        <w:rPr>
          <w:bCs/>
          <w:kern w:val="16"/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Признать утратившими силу постановления 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6744A8" w:rsidRDefault="006744A8" w:rsidP="00674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 сентября 2013 года № 145 «Об утверждении Положения о порядке проведения общественных слушаний по вопросам установления публичных сервитутов»;</w:t>
      </w:r>
    </w:p>
    <w:p w:rsidR="006744A8" w:rsidRDefault="006744A8" w:rsidP="00674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марта 2014 года № 57 «О внесении изменений в постановление 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B652B2">
        <w:rPr>
          <w:sz w:val="28"/>
          <w:szCs w:val="28"/>
        </w:rPr>
        <w:t xml:space="preserve">от </w:t>
      </w:r>
      <w:r>
        <w:rPr>
          <w:sz w:val="28"/>
          <w:szCs w:val="28"/>
        </w:rPr>
        <w:t>18 сентября 2013 года № 145 «Об утверждении Положения о порядке проведения общественных слушаний по вопросам установления публичных сервитутов».</w:t>
      </w:r>
    </w:p>
    <w:p w:rsidR="006744A8" w:rsidRPr="00086D28" w:rsidRDefault="006744A8" w:rsidP="00674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5130">
        <w:rPr>
          <w:sz w:val="28"/>
          <w:szCs w:val="28"/>
        </w:rPr>
        <w:t xml:space="preserve">Общему отделу администрации </w:t>
      </w:r>
      <w:r w:rsidRPr="00A12F15">
        <w:rPr>
          <w:bCs/>
          <w:sz w:val="28"/>
          <w:szCs w:val="28"/>
        </w:rPr>
        <w:t>Журавского</w:t>
      </w:r>
      <w:r w:rsidRPr="000E5130">
        <w:rPr>
          <w:sz w:val="28"/>
          <w:szCs w:val="28"/>
        </w:rPr>
        <w:t xml:space="preserve"> сельского                          поселения Кореновского района (</w:t>
      </w:r>
      <w:r>
        <w:rPr>
          <w:sz w:val="28"/>
          <w:szCs w:val="28"/>
        </w:rPr>
        <w:t>Шапошник</w:t>
      </w:r>
      <w:r w:rsidRPr="000E5130">
        <w:rPr>
          <w:sz w:val="28"/>
          <w:szCs w:val="28"/>
        </w:rPr>
        <w:t xml:space="preserve">) официально обнародовать настоящее постановление и обеспечить его размещение на официальном                       сайте администрации </w:t>
      </w:r>
      <w:r w:rsidRPr="00A12F15">
        <w:rPr>
          <w:bCs/>
          <w:sz w:val="28"/>
          <w:szCs w:val="28"/>
        </w:rPr>
        <w:t>Журавского</w:t>
      </w:r>
      <w:r w:rsidRPr="000E5130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6744A8" w:rsidRPr="00086D28" w:rsidRDefault="006744A8" w:rsidP="006744A8">
      <w:pPr>
        <w:ind w:firstLine="709"/>
        <w:jc w:val="both"/>
        <w:rPr>
          <w:bCs/>
        </w:rPr>
      </w:pPr>
      <w:r>
        <w:rPr>
          <w:sz w:val="28"/>
          <w:szCs w:val="28"/>
        </w:rPr>
        <w:t>4</w:t>
      </w:r>
      <w:r w:rsidRPr="00086D28">
        <w:rPr>
          <w:sz w:val="28"/>
          <w:szCs w:val="28"/>
        </w:rPr>
        <w:t xml:space="preserve">. Постановление вступает в силу после его официального обнародования.  </w:t>
      </w: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12F15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12F15" w:rsidRDefault="00A12F15" w:rsidP="00E07809">
      <w:pPr>
        <w:pStyle w:val="af0"/>
        <w:ind w:firstLine="5387"/>
        <w:jc w:val="center"/>
      </w:pPr>
      <w:r>
        <w:t xml:space="preserve">ПРИЛОЖЕНИЕ </w:t>
      </w:r>
    </w:p>
    <w:p w:rsidR="00A12F15" w:rsidRDefault="00A12F15" w:rsidP="00E07809">
      <w:pPr>
        <w:pStyle w:val="af0"/>
        <w:ind w:firstLine="5387"/>
        <w:jc w:val="center"/>
      </w:pPr>
    </w:p>
    <w:p w:rsidR="00A12F15" w:rsidRDefault="00A12F15" w:rsidP="00E07809">
      <w:pPr>
        <w:pStyle w:val="af0"/>
        <w:ind w:firstLine="5387"/>
        <w:jc w:val="center"/>
      </w:pPr>
      <w:r>
        <w:t>УТВЕРЖДЕН</w:t>
      </w:r>
      <w:r w:rsidR="00E07809">
        <w:t>О</w:t>
      </w:r>
    </w:p>
    <w:p w:rsidR="00A12F15" w:rsidRDefault="00A12F15" w:rsidP="00E07809">
      <w:pPr>
        <w:pStyle w:val="af0"/>
        <w:ind w:firstLine="5387"/>
        <w:jc w:val="center"/>
      </w:pPr>
      <w:r>
        <w:t>постановлением  администрации</w:t>
      </w:r>
    </w:p>
    <w:p w:rsidR="00A12F15" w:rsidRDefault="00A12F15" w:rsidP="00E07809">
      <w:pPr>
        <w:pStyle w:val="af0"/>
        <w:ind w:firstLine="5387"/>
        <w:jc w:val="center"/>
      </w:pPr>
      <w:r w:rsidRPr="00A12F15">
        <w:rPr>
          <w:bCs/>
          <w:szCs w:val="28"/>
        </w:rPr>
        <w:t>Журавского</w:t>
      </w:r>
      <w:r>
        <w:t xml:space="preserve"> сельского поселения</w:t>
      </w:r>
    </w:p>
    <w:p w:rsidR="00A12F15" w:rsidRDefault="00A12F15" w:rsidP="00E07809">
      <w:pPr>
        <w:pStyle w:val="af0"/>
        <w:ind w:firstLine="5387"/>
        <w:jc w:val="center"/>
      </w:pPr>
      <w:r>
        <w:t>Кореновского района</w:t>
      </w:r>
    </w:p>
    <w:p w:rsidR="00A12F15" w:rsidRDefault="00E07809" w:rsidP="00E07809">
      <w:pPr>
        <w:pStyle w:val="af0"/>
        <w:ind w:firstLine="5387"/>
        <w:jc w:val="center"/>
      </w:pPr>
      <w:r>
        <w:t xml:space="preserve">от </w:t>
      </w:r>
      <w:r w:rsidR="001C5030">
        <w:t>19</w:t>
      </w:r>
      <w:r w:rsidR="006744A8">
        <w:t>.09</w:t>
      </w:r>
      <w:r w:rsidR="00A12F15">
        <w:t>.201</w:t>
      </w:r>
      <w:r>
        <w:t xml:space="preserve">6 № </w:t>
      </w:r>
      <w:r w:rsidR="001C5030">
        <w:t>159</w:t>
      </w:r>
    </w:p>
    <w:p w:rsidR="00A12F15" w:rsidRPr="00DD0796" w:rsidRDefault="00A12F15" w:rsidP="00A12F15">
      <w:pPr>
        <w:pStyle w:val="af0"/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A12F15" w:rsidRPr="00DD0796" w:rsidTr="00CB3825">
        <w:tc>
          <w:tcPr>
            <w:tcW w:w="3794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</w:tr>
    </w:tbl>
    <w:p w:rsidR="00A12F15" w:rsidRDefault="00A12F15" w:rsidP="00A12F15">
      <w:pPr>
        <w:rPr>
          <w:szCs w:val="28"/>
        </w:rPr>
      </w:pPr>
    </w:p>
    <w:p w:rsidR="006744A8" w:rsidRPr="00B652B2" w:rsidRDefault="006744A8" w:rsidP="006744A8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B652B2">
        <w:rPr>
          <w:b/>
          <w:bCs/>
          <w:sz w:val="28"/>
          <w:szCs w:val="28"/>
        </w:rPr>
        <w:t>ПОЛОЖЕНИЕ</w:t>
      </w:r>
    </w:p>
    <w:p w:rsidR="006744A8" w:rsidRPr="008234C0" w:rsidRDefault="006744A8" w:rsidP="006744A8">
      <w:pPr>
        <w:pStyle w:val="aa"/>
        <w:spacing w:line="100" w:lineRule="atLeast"/>
        <w:ind w:hanging="15"/>
        <w:jc w:val="center"/>
        <w:rPr>
          <w:bCs/>
          <w:szCs w:val="28"/>
        </w:rPr>
      </w:pPr>
      <w:r w:rsidRPr="00B652B2">
        <w:rPr>
          <w:b/>
          <w:bCs/>
          <w:szCs w:val="28"/>
        </w:rPr>
        <w:t xml:space="preserve">о порядке проведения общественных слушаний по вопросам установления публичных сервитутов на территории </w:t>
      </w:r>
      <w:r>
        <w:rPr>
          <w:b/>
          <w:bCs/>
          <w:szCs w:val="28"/>
        </w:rPr>
        <w:t>Журавского</w:t>
      </w:r>
      <w:r w:rsidRPr="00B652B2">
        <w:rPr>
          <w:b/>
          <w:bCs/>
          <w:szCs w:val="28"/>
        </w:rPr>
        <w:t xml:space="preserve"> сельского поселения Кореновского района</w:t>
      </w:r>
      <w:r w:rsidRPr="00B652B2">
        <w:rPr>
          <w:b/>
          <w:bCs/>
          <w:szCs w:val="28"/>
        </w:rPr>
        <w:br/>
      </w:r>
    </w:p>
    <w:p w:rsidR="006744A8" w:rsidRPr="006744A8" w:rsidRDefault="006744A8" w:rsidP="006744A8">
      <w:pPr>
        <w:widowControl w:val="0"/>
        <w:suppressAutoHyphens/>
        <w:jc w:val="center"/>
        <w:rPr>
          <w:bCs/>
          <w:sz w:val="28"/>
          <w:szCs w:val="28"/>
        </w:rPr>
      </w:pPr>
      <w:r w:rsidRPr="006744A8">
        <w:rPr>
          <w:bCs/>
          <w:sz w:val="28"/>
          <w:szCs w:val="28"/>
          <w:lang w:val="en-US"/>
        </w:rPr>
        <w:t>I</w:t>
      </w:r>
      <w:r w:rsidRPr="006744A8">
        <w:rPr>
          <w:bCs/>
          <w:sz w:val="28"/>
          <w:szCs w:val="28"/>
        </w:rPr>
        <w:t>. Общие положения</w:t>
      </w:r>
    </w:p>
    <w:p w:rsidR="006744A8" w:rsidRPr="00B652B2" w:rsidRDefault="006744A8" w:rsidP="006744A8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</w:p>
    <w:p w:rsidR="006744A8" w:rsidRDefault="006744A8" w:rsidP="006744A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86D28">
        <w:rPr>
          <w:bCs/>
          <w:sz w:val="28"/>
          <w:szCs w:val="28"/>
        </w:rPr>
        <w:t xml:space="preserve">1. Настоящее Положение </w:t>
      </w:r>
      <w:r w:rsidRPr="00FA768B">
        <w:rPr>
          <w:sz w:val="28"/>
          <w:szCs w:val="28"/>
        </w:rPr>
        <w:t>о порядке проведения общественных слушаний по вопросам установления публичных сервитутов</w:t>
      </w:r>
      <w:r>
        <w:rPr>
          <w:sz w:val="28"/>
          <w:szCs w:val="28"/>
        </w:rPr>
        <w:t xml:space="preserve"> на территории Журавского сельского поселения Кореновского района</w:t>
      </w:r>
      <w:r w:rsidRPr="00FA768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A768B">
        <w:rPr>
          <w:sz w:val="28"/>
          <w:szCs w:val="28"/>
        </w:rPr>
        <w:t xml:space="preserve">далее - Положение) разработано в соответствии с требованиями </w:t>
      </w:r>
      <w:hyperlink r:id="rId9" w:history="1">
        <w:r w:rsidRPr="00FA768B">
          <w:rPr>
            <w:bCs/>
            <w:sz w:val="28"/>
            <w:szCs w:val="28"/>
          </w:rPr>
          <w:t>Земельного кодекса</w:t>
        </w:r>
      </w:hyperlink>
      <w:r w:rsidRPr="00FA768B">
        <w:rPr>
          <w:sz w:val="28"/>
          <w:szCs w:val="28"/>
        </w:rPr>
        <w:t xml:space="preserve"> Российской Федерации, </w:t>
      </w:r>
      <w:hyperlink r:id="rId10" w:history="1">
        <w:r w:rsidRPr="00FA768B">
          <w:rPr>
            <w:bCs/>
            <w:sz w:val="28"/>
            <w:szCs w:val="28"/>
          </w:rPr>
          <w:t>Гражданского кодекса</w:t>
        </w:r>
      </w:hyperlink>
      <w:r w:rsidRPr="00FA768B">
        <w:rPr>
          <w:sz w:val="28"/>
          <w:szCs w:val="28"/>
        </w:rPr>
        <w:t xml:space="preserve"> Российской Федерации, </w:t>
      </w:r>
      <w:hyperlink r:id="rId11" w:history="1">
        <w:r w:rsidRPr="00FA768B">
          <w:rPr>
            <w:bCs/>
            <w:sz w:val="28"/>
            <w:szCs w:val="28"/>
          </w:rPr>
          <w:t>Закона</w:t>
        </w:r>
      </w:hyperlink>
      <w:r w:rsidRPr="00FA768B">
        <w:rPr>
          <w:sz w:val="28"/>
          <w:szCs w:val="28"/>
        </w:rPr>
        <w:t xml:space="preserve"> Краснодарского края от 05</w:t>
      </w:r>
      <w:r>
        <w:rPr>
          <w:sz w:val="28"/>
          <w:szCs w:val="28"/>
        </w:rPr>
        <w:t xml:space="preserve"> ноября </w:t>
      </w:r>
      <w:r w:rsidRPr="00FA768B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A7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FA768B">
        <w:rPr>
          <w:sz w:val="28"/>
          <w:szCs w:val="28"/>
        </w:rPr>
        <w:t xml:space="preserve">532-КЗ </w:t>
      </w:r>
      <w:r>
        <w:rPr>
          <w:sz w:val="28"/>
          <w:szCs w:val="28"/>
        </w:rPr>
        <w:t>«</w:t>
      </w:r>
      <w:r w:rsidRPr="00FA768B">
        <w:rPr>
          <w:sz w:val="28"/>
          <w:szCs w:val="28"/>
        </w:rPr>
        <w:t>Об основах регулирования земельных отношений в Краснодарском крае</w:t>
      </w:r>
      <w:r>
        <w:rPr>
          <w:sz w:val="28"/>
          <w:szCs w:val="28"/>
        </w:rPr>
        <w:t xml:space="preserve">», </w:t>
      </w:r>
      <w:r w:rsidRPr="00FA768B">
        <w:rPr>
          <w:sz w:val="28"/>
          <w:szCs w:val="28"/>
        </w:rPr>
        <w:t xml:space="preserve">регулирует порядок проведения общественных слушаний </w:t>
      </w:r>
      <w:r>
        <w:rPr>
          <w:sz w:val="28"/>
          <w:szCs w:val="28"/>
        </w:rPr>
        <w:t xml:space="preserve">и </w:t>
      </w:r>
      <w:r w:rsidRPr="00FA768B">
        <w:rPr>
          <w:sz w:val="28"/>
          <w:szCs w:val="28"/>
        </w:rPr>
        <w:t xml:space="preserve">процедуру по установлению публичных сервитутов на земельный участок (земельные участки) в случаях, если установление публичного сервитута необходимо для обеспечения интересов </w:t>
      </w:r>
      <w:r>
        <w:rPr>
          <w:bCs/>
          <w:sz w:val="28"/>
          <w:szCs w:val="28"/>
        </w:rPr>
        <w:t>Журавского сельского</w:t>
      </w:r>
      <w:r w:rsidRPr="00086D28">
        <w:rPr>
          <w:bCs/>
          <w:sz w:val="28"/>
          <w:szCs w:val="28"/>
        </w:rPr>
        <w:t xml:space="preserve"> поселения Кореновского района</w:t>
      </w:r>
      <w:r w:rsidRPr="00FA768B">
        <w:rPr>
          <w:sz w:val="28"/>
          <w:szCs w:val="28"/>
        </w:rPr>
        <w:t xml:space="preserve"> или населения, проживающего на его территории.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086D28">
        <w:rPr>
          <w:bCs/>
          <w:sz w:val="28"/>
          <w:szCs w:val="28"/>
        </w:rPr>
        <w:t xml:space="preserve">. </w:t>
      </w:r>
      <w:r w:rsidRPr="00FA768B">
        <w:rPr>
          <w:sz w:val="28"/>
          <w:szCs w:val="28"/>
        </w:rPr>
        <w:t>В соответствии с настоящим Положением инициаторами установления публичного сервитута могут</w:t>
      </w:r>
      <w:r>
        <w:rPr>
          <w:sz w:val="28"/>
          <w:szCs w:val="28"/>
        </w:rPr>
        <w:t xml:space="preserve"> быть заинтересованные граждане, </w:t>
      </w:r>
      <w:r w:rsidRPr="00FA768B">
        <w:rPr>
          <w:sz w:val="28"/>
          <w:szCs w:val="28"/>
        </w:rPr>
        <w:t>юридические лица, органы местного самоуправления, органы государственной власти Краснодарского края.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264CD">
        <w:rPr>
          <w:sz w:val="28"/>
          <w:szCs w:val="28"/>
        </w:rPr>
        <w:t xml:space="preserve"> </w:t>
      </w:r>
      <w:r w:rsidRPr="00FA768B">
        <w:rPr>
          <w:sz w:val="28"/>
          <w:szCs w:val="28"/>
        </w:rPr>
        <w:t>Участниками общественных слушаний могут быть: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правообладатель (правообладатели) земельного участка (земельных участков), в отношении которого (которых) предполагается установить публичный сервитут;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правообладатели земельных участков, имеющих общие границы с земельным участком, в отношении которого устанавливается публичный сервитут;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правообладатели объектов недвижимости и (или) объектов капитального строительства, расположенных на земельных участках, в отношении которых предполагается установление публичного сервитута, или имеющих общие границы с земельными участками, применительно к которым устанавливается публичный сервитут;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lastRenderedPageBreak/>
        <w:t>эксперты, которые в установленном порядке внесли в письменной форме свои рекомендации по вопросам слушаний;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заинтересованные жители соответствующей территории, представители общественных объединений, политических партий, органов местного самоуправления</w:t>
      </w:r>
      <w:r>
        <w:rPr>
          <w:sz w:val="28"/>
          <w:szCs w:val="28"/>
        </w:rPr>
        <w:t>,</w:t>
      </w:r>
      <w:r w:rsidRPr="005264CD">
        <w:rPr>
          <w:sz w:val="28"/>
          <w:szCs w:val="28"/>
        </w:rPr>
        <w:t xml:space="preserve"> </w:t>
      </w:r>
      <w:r w:rsidRPr="00FA768B">
        <w:rPr>
          <w:sz w:val="28"/>
          <w:szCs w:val="28"/>
        </w:rPr>
        <w:t>органов государственной власти, средств массовой информации и другие лица.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768B">
        <w:rPr>
          <w:sz w:val="28"/>
          <w:szCs w:val="28"/>
        </w:rPr>
        <w:t>При проведении общественных слушаний всем заинтересованным лицам должны быть обеспечены равные возможности для выражения своего мнения.</w:t>
      </w:r>
    </w:p>
    <w:p w:rsidR="006744A8" w:rsidRPr="00086D28" w:rsidRDefault="006744A8" w:rsidP="006744A8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6744A8" w:rsidRPr="006744A8" w:rsidRDefault="006744A8" w:rsidP="006744A8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  <w:r w:rsidRPr="006744A8">
        <w:rPr>
          <w:bCs/>
          <w:sz w:val="28"/>
          <w:szCs w:val="28"/>
          <w:lang w:val="en-US"/>
        </w:rPr>
        <w:t>II</w:t>
      </w:r>
      <w:r w:rsidRPr="006744A8">
        <w:rPr>
          <w:bCs/>
          <w:sz w:val="28"/>
          <w:szCs w:val="28"/>
        </w:rPr>
        <w:t>. Цели установления публичных сервитутов</w:t>
      </w:r>
    </w:p>
    <w:p w:rsidR="006744A8" w:rsidRPr="00086D28" w:rsidRDefault="006744A8" w:rsidP="006744A8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086D28">
        <w:rPr>
          <w:bCs/>
          <w:sz w:val="28"/>
          <w:szCs w:val="28"/>
        </w:rPr>
        <w:t xml:space="preserve">. </w:t>
      </w:r>
      <w:r w:rsidRPr="00FA768B">
        <w:rPr>
          <w:sz w:val="28"/>
          <w:szCs w:val="28"/>
        </w:rPr>
        <w:t>Публичные сервитуты могут устанавливаться для: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размещения на земельном участке межевых и геодезических знаков и подъездов к ним;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проведения дренажных работ на земельном участке;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забора (изъятия) водных ресурсов из водных объектов и водопоя;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прогона сельскохозяйственных животных через земельный участок;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использования земельного участка в целях охоты и рыболовства, аквакультуры (рыбоводства);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временного пользования земельным участком в целях проведения изыскательских, ис</w:t>
      </w:r>
      <w:r>
        <w:rPr>
          <w:sz w:val="28"/>
          <w:szCs w:val="28"/>
        </w:rPr>
        <w:t>следовательских и других работ</w:t>
      </w:r>
      <w:r w:rsidRPr="00FA768B">
        <w:rPr>
          <w:sz w:val="28"/>
          <w:szCs w:val="28"/>
        </w:rPr>
        <w:t>.</w:t>
      </w:r>
    </w:p>
    <w:p w:rsidR="006744A8" w:rsidRPr="00210DD0" w:rsidRDefault="006744A8" w:rsidP="006744A8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6744A8" w:rsidRPr="006744A8" w:rsidRDefault="006744A8" w:rsidP="006744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744A8">
        <w:rPr>
          <w:bCs/>
          <w:sz w:val="28"/>
          <w:szCs w:val="28"/>
          <w:lang w:val="en-US"/>
        </w:rPr>
        <w:t>III</w:t>
      </w:r>
      <w:r w:rsidRPr="006744A8">
        <w:rPr>
          <w:bCs/>
          <w:sz w:val="28"/>
          <w:szCs w:val="28"/>
        </w:rPr>
        <w:t>. Сфера распространения публичного сервитута</w:t>
      </w:r>
    </w:p>
    <w:p w:rsidR="006744A8" w:rsidRPr="000A35B5" w:rsidRDefault="006744A8" w:rsidP="006744A8">
      <w:pPr>
        <w:widowControl w:val="0"/>
        <w:suppressAutoHyphens/>
        <w:ind w:firstLine="709"/>
        <w:jc w:val="center"/>
        <w:rPr>
          <w:bCs/>
          <w:sz w:val="28"/>
          <w:szCs w:val="28"/>
        </w:rPr>
      </w:pP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AF7147">
        <w:rPr>
          <w:bCs/>
          <w:sz w:val="28"/>
          <w:szCs w:val="28"/>
        </w:rPr>
        <w:t>.</w:t>
      </w:r>
      <w:r w:rsidRPr="000A35B5">
        <w:rPr>
          <w:bCs/>
        </w:rPr>
        <w:t xml:space="preserve"> </w:t>
      </w:r>
      <w:r w:rsidRPr="00FA768B">
        <w:rPr>
          <w:sz w:val="28"/>
          <w:szCs w:val="28"/>
        </w:rPr>
        <w:t>Публичными сервитутами могут быть обременены: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земельные участки;</w:t>
      </w:r>
    </w:p>
    <w:p w:rsidR="006744A8" w:rsidRPr="00FA768B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части земельных участков, в том числе подземные сооружения;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768B">
        <w:rPr>
          <w:sz w:val="28"/>
          <w:szCs w:val="28"/>
        </w:rPr>
        <w:t>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6744A8" w:rsidRDefault="006744A8" w:rsidP="006744A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744A8">
        <w:rPr>
          <w:rFonts w:eastAsia="Calibri"/>
          <w:bCs/>
          <w:sz w:val="28"/>
          <w:szCs w:val="28"/>
          <w:lang w:val="en-US" w:eastAsia="en-US"/>
        </w:rPr>
        <w:t>IV</w:t>
      </w:r>
      <w:r w:rsidRPr="006744A8">
        <w:rPr>
          <w:rFonts w:eastAsia="Calibri"/>
          <w:bCs/>
          <w:sz w:val="28"/>
          <w:szCs w:val="28"/>
          <w:lang w:eastAsia="en-US"/>
        </w:rPr>
        <w:t>. Принятие решения о проведении общественных слушаний</w:t>
      </w:r>
    </w:p>
    <w:p w:rsidR="006744A8" w:rsidRPr="006744A8" w:rsidRDefault="006744A8" w:rsidP="006744A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6744A8">
        <w:rPr>
          <w:rFonts w:eastAsia="Calibri"/>
          <w:bCs/>
          <w:sz w:val="28"/>
          <w:szCs w:val="28"/>
          <w:lang w:eastAsia="en-US"/>
        </w:rPr>
        <w:t xml:space="preserve"> по установлению публичных сервитутов</w:t>
      </w:r>
    </w:p>
    <w:p w:rsidR="006744A8" w:rsidRPr="004555DC" w:rsidRDefault="006744A8" w:rsidP="006744A8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bCs/>
          <w:sz w:val="28"/>
          <w:szCs w:val="28"/>
          <w:lang w:eastAsia="en-US"/>
        </w:rPr>
        <w:t xml:space="preserve">7. </w:t>
      </w:r>
      <w:r w:rsidRPr="004555DC">
        <w:rPr>
          <w:rFonts w:eastAsia="Calibri"/>
          <w:sz w:val="28"/>
          <w:szCs w:val="28"/>
          <w:lang w:eastAsia="en-US"/>
        </w:rPr>
        <w:t xml:space="preserve">Для принятия администрацией </w:t>
      </w:r>
      <w:r>
        <w:rPr>
          <w:rFonts w:eastAsia="Calibri"/>
          <w:sz w:val="28"/>
          <w:szCs w:val="28"/>
          <w:lang w:eastAsia="en-US"/>
        </w:rPr>
        <w:t>Журавского сельского</w:t>
      </w:r>
      <w:r w:rsidRPr="004555DC">
        <w:rPr>
          <w:rFonts w:eastAsia="Calibri"/>
          <w:sz w:val="28"/>
          <w:szCs w:val="28"/>
          <w:lang w:eastAsia="en-US"/>
        </w:rPr>
        <w:t xml:space="preserve"> поселения Кореновского района решения о проведении общественных слушаний </w:t>
      </w:r>
      <w:r w:rsidRPr="004555DC">
        <w:rPr>
          <w:rFonts w:eastAsia="Calibri"/>
          <w:sz w:val="28"/>
          <w:szCs w:val="28"/>
          <w:lang w:eastAsia="en-US"/>
        </w:rPr>
        <w:lastRenderedPageBreak/>
        <w:t xml:space="preserve">заинтересованное лицо (лица) обращается с заявлением об установлении публичного сервитута в администрацию </w:t>
      </w:r>
      <w:r>
        <w:rPr>
          <w:rFonts w:eastAsia="Calibri"/>
          <w:sz w:val="28"/>
          <w:szCs w:val="28"/>
          <w:lang w:eastAsia="en-US"/>
        </w:rPr>
        <w:t>Журавского сельского</w:t>
      </w:r>
      <w:r w:rsidRPr="004555DC">
        <w:rPr>
          <w:rFonts w:eastAsia="Calibri"/>
          <w:sz w:val="28"/>
          <w:szCs w:val="28"/>
          <w:lang w:eastAsia="en-US"/>
        </w:rPr>
        <w:t xml:space="preserve"> поселения Кореновского района.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bCs/>
          <w:sz w:val="28"/>
          <w:szCs w:val="28"/>
          <w:lang w:eastAsia="en-US"/>
        </w:rPr>
        <w:t xml:space="preserve">8. </w:t>
      </w:r>
      <w:r w:rsidRPr="004555DC">
        <w:rPr>
          <w:rFonts w:eastAsia="Calibri"/>
          <w:sz w:val="28"/>
          <w:szCs w:val="28"/>
          <w:lang w:eastAsia="en-US"/>
        </w:rPr>
        <w:t>В заявлении указываются цели установления, содержание и срок действия публичного сервитута, обоснование необходимости его установления, сведения о характеристиках земельного участка (местоположение, кадастровый номер, площадь, категория земель, разрешенное использование) и сведения о правообладателях земельных участков, которые предлагается обременить сервитутом, а также круг лиц, в интересах которых устанавливается сервитут.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9. К заявлению прилагаются: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копия документа, удостоверяющего личность заявителя;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копия документа, удостоверяющего права (полномочия) представителя физического лица или юридического лица.</w:t>
      </w:r>
    </w:p>
    <w:p w:rsidR="006744A8" w:rsidRPr="004555DC" w:rsidRDefault="006744A8" w:rsidP="006744A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555DC">
        <w:rPr>
          <w:rFonts w:eastAsia="Calibri"/>
          <w:bCs/>
          <w:sz w:val="28"/>
          <w:szCs w:val="28"/>
          <w:lang w:eastAsia="en-US"/>
        </w:rPr>
        <w:t xml:space="preserve">10. </w:t>
      </w:r>
      <w:r w:rsidRPr="004555DC">
        <w:rPr>
          <w:rFonts w:eastAsia="Calibri"/>
          <w:sz w:val="28"/>
          <w:szCs w:val="28"/>
          <w:lang w:eastAsia="en-US"/>
        </w:rPr>
        <w:t xml:space="preserve">Органом администрации </w:t>
      </w:r>
      <w:r>
        <w:rPr>
          <w:rFonts w:eastAsia="Calibri"/>
          <w:sz w:val="28"/>
          <w:szCs w:val="28"/>
          <w:lang w:eastAsia="en-US"/>
        </w:rPr>
        <w:t>Журавского сельского</w:t>
      </w:r>
      <w:r w:rsidRPr="004555DC">
        <w:rPr>
          <w:rFonts w:eastAsia="Calibri"/>
          <w:sz w:val="28"/>
          <w:szCs w:val="28"/>
          <w:lang w:eastAsia="en-US"/>
        </w:rPr>
        <w:t xml:space="preserve"> поселения Кореновского района, уполномоченным на рассмотрение заявлений, является </w:t>
      </w:r>
      <w:r>
        <w:rPr>
          <w:rFonts w:eastAsia="Calibri"/>
          <w:sz w:val="28"/>
          <w:szCs w:val="28"/>
          <w:lang w:eastAsia="en-US"/>
        </w:rPr>
        <w:t>общий отдел</w:t>
      </w:r>
      <w:r w:rsidRPr="004555DC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Журавского сельского</w:t>
      </w:r>
      <w:r w:rsidRPr="004555DC">
        <w:rPr>
          <w:rFonts w:eastAsia="Calibri"/>
          <w:sz w:val="28"/>
          <w:szCs w:val="28"/>
          <w:lang w:eastAsia="en-US"/>
        </w:rPr>
        <w:t xml:space="preserve"> поселения Кореновского района (далее - Отдел).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11. В течение семи рабочих дней с момента регистрации заявления Отдел рассматривает заявление и принимает решение о проведении общественных слушаний об установлении публичного сервитута или отказывает в проведении общественных слушаний.</w:t>
      </w:r>
    </w:p>
    <w:p w:rsidR="006744A8" w:rsidRPr="004555DC" w:rsidRDefault="006744A8" w:rsidP="006744A8">
      <w:pPr>
        <w:ind w:firstLine="708"/>
        <w:jc w:val="both"/>
        <w:rPr>
          <w:rFonts w:eastAsia="Calibri"/>
          <w:sz w:val="28"/>
          <w:szCs w:val="28"/>
        </w:rPr>
      </w:pPr>
      <w:r w:rsidRPr="004555DC">
        <w:rPr>
          <w:rFonts w:eastAsia="Calibri"/>
          <w:sz w:val="28"/>
          <w:szCs w:val="28"/>
          <w:lang w:eastAsia="en-US"/>
        </w:rPr>
        <w:t xml:space="preserve">12. </w:t>
      </w:r>
      <w:r w:rsidRPr="004555DC">
        <w:rPr>
          <w:rFonts w:eastAsia="Calibri"/>
          <w:sz w:val="28"/>
          <w:szCs w:val="28"/>
        </w:rPr>
        <w:t xml:space="preserve">В случае принятия решения об отказе в проведении общественных слушаний такой отказ оформляется письмом </w:t>
      </w:r>
      <w:r>
        <w:rPr>
          <w:rFonts w:eastAsia="Calibri"/>
          <w:sz w:val="28"/>
          <w:szCs w:val="28"/>
        </w:rPr>
        <w:t>администрации поселения</w:t>
      </w:r>
      <w:r w:rsidRPr="004555DC">
        <w:rPr>
          <w:rFonts w:eastAsia="Calibri"/>
          <w:sz w:val="28"/>
          <w:szCs w:val="28"/>
        </w:rPr>
        <w:t>, в котором в обязательном порядке указываются основания отказа. Письмо об отказе в проведении общественных слушаний направляется заявителю в течение трех рабочих дней с момента принятия такого решения.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13. Решение об отказе в проведении общественных слушаний об установлении публичного сервитута принимается в случае, если: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0" w:name="sub_1471"/>
      <w:r w:rsidRPr="004555DC">
        <w:rPr>
          <w:rFonts w:eastAsia="Calibri"/>
          <w:sz w:val="28"/>
          <w:szCs w:val="28"/>
          <w:lang w:eastAsia="en-US"/>
        </w:rPr>
        <w:t xml:space="preserve">1) администрация </w:t>
      </w:r>
      <w:r>
        <w:rPr>
          <w:rFonts w:eastAsia="Calibri"/>
          <w:sz w:val="28"/>
          <w:szCs w:val="28"/>
          <w:lang w:eastAsia="en-US"/>
        </w:rPr>
        <w:t>Журавского сельского</w:t>
      </w:r>
      <w:r w:rsidRPr="004555DC">
        <w:rPr>
          <w:rFonts w:eastAsia="Calibri"/>
          <w:sz w:val="28"/>
          <w:szCs w:val="28"/>
          <w:lang w:eastAsia="en-US"/>
        </w:rPr>
        <w:t xml:space="preserve"> поселения Кореновского района не вправе устанавливать публичный сервитут на заявленных земельных участках;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1472"/>
      <w:bookmarkEnd w:id="0"/>
      <w:r w:rsidRPr="004555DC">
        <w:rPr>
          <w:rFonts w:eastAsia="Calibri"/>
          <w:sz w:val="28"/>
          <w:szCs w:val="28"/>
          <w:lang w:eastAsia="en-US"/>
        </w:rPr>
        <w:t>2) сведения, предоставленные в заявлении и документах, не соответствуют цели установления публичного сервитута;</w:t>
      </w:r>
    </w:p>
    <w:p w:rsidR="006744A8" w:rsidRPr="004555DC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3) представлена недостоверная или неполная информация.</w:t>
      </w:r>
    </w:p>
    <w:bookmarkEnd w:id="1"/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555DC">
        <w:rPr>
          <w:rFonts w:eastAsia="Calibri"/>
          <w:sz w:val="28"/>
          <w:szCs w:val="28"/>
          <w:lang w:eastAsia="en-US"/>
        </w:rPr>
        <w:t>14. В случае принятия решения об отказе в установлении публичного сервитута такой отказ оформляется письмом, в котором в обязательном порядке указываются основания отказа. Письмо об отказе в установлении публичного сервитута направляется заявителю в течение четырёх рабочих дней с момента принятия такого решения.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6744A8" w:rsidRDefault="006744A8" w:rsidP="006744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744A8">
        <w:rPr>
          <w:sz w:val="28"/>
          <w:szCs w:val="28"/>
          <w:lang w:val="en-US"/>
        </w:rPr>
        <w:t>V</w:t>
      </w:r>
      <w:r w:rsidRPr="006744A8">
        <w:rPr>
          <w:sz w:val="28"/>
          <w:szCs w:val="28"/>
        </w:rPr>
        <w:t xml:space="preserve">. </w:t>
      </w:r>
      <w:r w:rsidRPr="006744A8">
        <w:rPr>
          <w:bCs/>
          <w:sz w:val="28"/>
          <w:szCs w:val="28"/>
        </w:rPr>
        <w:t>Порядок подготовки и проведения общественных слушаний по вопросу установления публичных сервитутов и порядок их прекращения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 наличии оснований для установления публичного сервитута администрацией Журавского сельского поселения Кореновского района осуществляется подготовка и проведение общественных слушаний</w:t>
      </w:r>
      <w:r w:rsidRPr="00EC2EFA">
        <w:rPr>
          <w:sz w:val="28"/>
          <w:szCs w:val="28"/>
        </w:rPr>
        <w:t xml:space="preserve"> по вопросу установления публичного сервитута на земельный участок (земельные участки) </w:t>
      </w:r>
      <w:r w:rsidRPr="00EC2EFA">
        <w:rPr>
          <w:sz w:val="28"/>
          <w:szCs w:val="28"/>
        </w:rPr>
        <w:lastRenderedPageBreak/>
        <w:t xml:space="preserve">в случаях, если установление публичного сервитута необходимо для обеспечения интересов </w:t>
      </w:r>
      <w:r>
        <w:rPr>
          <w:sz w:val="28"/>
          <w:szCs w:val="28"/>
        </w:rPr>
        <w:t>администрации</w:t>
      </w:r>
      <w:r w:rsidRPr="00EC2EFA">
        <w:rPr>
          <w:sz w:val="28"/>
          <w:szCs w:val="28"/>
        </w:rPr>
        <w:t xml:space="preserve"> </w:t>
      </w:r>
      <w:r>
        <w:rPr>
          <w:sz w:val="28"/>
          <w:szCs w:val="28"/>
        </w:rPr>
        <w:t>Журавского сельского</w:t>
      </w:r>
      <w:r w:rsidRPr="00EC2EFA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</w:t>
      </w:r>
      <w:r w:rsidRPr="00EC2EFA">
        <w:rPr>
          <w:sz w:val="28"/>
          <w:szCs w:val="28"/>
        </w:rPr>
        <w:t>или населения, проживающего на его территории.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Отдел</w:t>
      </w:r>
      <w:r w:rsidRPr="00EC2EFA">
        <w:rPr>
          <w:sz w:val="28"/>
          <w:szCs w:val="28"/>
        </w:rPr>
        <w:t xml:space="preserve"> в процессе подготовки к общественным слушаниям: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EFA">
        <w:rPr>
          <w:sz w:val="28"/>
          <w:szCs w:val="28"/>
        </w:rPr>
        <w:t>составляет план работы по подготовке</w:t>
      </w:r>
      <w:r>
        <w:rPr>
          <w:sz w:val="28"/>
          <w:szCs w:val="28"/>
        </w:rPr>
        <w:t xml:space="preserve"> и проведению общественных слушаний</w:t>
      </w:r>
      <w:r w:rsidRPr="00EC2EFA">
        <w:rPr>
          <w:sz w:val="28"/>
          <w:szCs w:val="28"/>
        </w:rPr>
        <w:t>;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публикует объявление о проведении общественных слушаний;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EFA">
        <w:rPr>
          <w:sz w:val="28"/>
          <w:szCs w:val="28"/>
        </w:rPr>
        <w:t>определяет список заинтересованных лиц, специалистов, представителей общественности и направляет им обращения с просьбой дать свои предложения;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EFA">
        <w:rPr>
          <w:sz w:val="28"/>
          <w:szCs w:val="28"/>
        </w:rPr>
        <w:t>определяет председательствующего и секретаря общественных слушаний.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EFA">
        <w:rPr>
          <w:sz w:val="28"/>
          <w:szCs w:val="28"/>
        </w:rPr>
        <w:t xml:space="preserve">Общественные слушания </w:t>
      </w:r>
      <w:r>
        <w:rPr>
          <w:sz w:val="28"/>
          <w:szCs w:val="28"/>
        </w:rPr>
        <w:t>об установлении</w:t>
      </w:r>
      <w:r w:rsidRPr="00EC2EFA">
        <w:rPr>
          <w:sz w:val="28"/>
          <w:szCs w:val="28"/>
        </w:rPr>
        <w:t xml:space="preserve"> публичных сервитутов назначаются постановлением администрации </w:t>
      </w:r>
      <w:r>
        <w:rPr>
          <w:sz w:val="28"/>
          <w:szCs w:val="28"/>
        </w:rPr>
        <w:t>Журавского сельского</w:t>
      </w:r>
      <w:r w:rsidRPr="00EC2EFA">
        <w:rPr>
          <w:sz w:val="28"/>
          <w:szCs w:val="28"/>
        </w:rPr>
        <w:t xml:space="preserve"> поселения Кореновского района. Указанное постановление администрации </w:t>
      </w:r>
      <w:r>
        <w:rPr>
          <w:sz w:val="28"/>
          <w:szCs w:val="28"/>
        </w:rPr>
        <w:t>Журавского сельского</w:t>
      </w:r>
      <w:r w:rsidRPr="00EC2EFA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</w:t>
      </w:r>
      <w:r w:rsidRPr="00EC2EFA">
        <w:rPr>
          <w:sz w:val="28"/>
          <w:szCs w:val="28"/>
        </w:rPr>
        <w:t xml:space="preserve">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не менее чем за 30 дней до проведения указанных слушаний, и подлежит </w:t>
      </w:r>
      <w:r w:rsidRPr="004F0977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>Журавского сельского</w:t>
      </w:r>
      <w:r w:rsidRPr="004F0977">
        <w:rPr>
          <w:sz w:val="28"/>
          <w:szCs w:val="28"/>
        </w:rPr>
        <w:t xml:space="preserve"> поселения Кореновского района в информационно-телекоммуникационной сети «Интернет»</w:t>
      </w:r>
      <w:r w:rsidRPr="00EC2EFA">
        <w:rPr>
          <w:sz w:val="28"/>
          <w:szCs w:val="28"/>
        </w:rPr>
        <w:t>.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C2EFA">
        <w:rPr>
          <w:sz w:val="28"/>
          <w:szCs w:val="28"/>
        </w:rPr>
        <w:t xml:space="preserve">Опубликованию подлежит информация о времени и месте проведения общественных слушаний, о земельных участках, в отношении которых предполагается установить публичный сервитут, о правообладателях земельных участков, о цели, содержании и сроке установления публичного сервитута, схема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а также адрес </w:t>
      </w:r>
      <w:r w:rsidRPr="004F0977">
        <w:rPr>
          <w:sz w:val="28"/>
          <w:szCs w:val="28"/>
        </w:rPr>
        <w:t>сайт</w:t>
      </w:r>
      <w:r>
        <w:rPr>
          <w:sz w:val="28"/>
          <w:szCs w:val="28"/>
        </w:rPr>
        <w:t>а</w:t>
      </w:r>
      <w:r w:rsidRPr="004F09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Журавского сельского</w:t>
      </w:r>
      <w:r w:rsidRPr="004F0977">
        <w:rPr>
          <w:sz w:val="28"/>
          <w:szCs w:val="28"/>
        </w:rPr>
        <w:t xml:space="preserve"> поселения Кореновского района в информационно-телекоммуникационной сети «Интернет»</w:t>
      </w:r>
      <w:r w:rsidRPr="00EC2EFA">
        <w:rPr>
          <w:sz w:val="28"/>
          <w:szCs w:val="28"/>
        </w:rPr>
        <w:t>, на котором размещена полная информация о подготовке и проведении слушаний.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C2EFA">
        <w:rPr>
          <w:sz w:val="28"/>
          <w:szCs w:val="28"/>
        </w:rPr>
        <w:t>До сведения правообладателей земельных участков, которые предлагается обременить публичным сервитутом, информация о проведении общественных слушаний доводится в индивидуальном порядке путём направления уведомления о проведении общественных слушаний.</w:t>
      </w:r>
    </w:p>
    <w:p w:rsidR="006744A8" w:rsidRPr="00EC2EF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C2EFA">
        <w:rPr>
          <w:sz w:val="28"/>
          <w:szCs w:val="28"/>
        </w:rPr>
        <w:t xml:space="preserve">Заявитель может обжаловать решение, действие или бездействие должностных лиц администрации </w:t>
      </w:r>
      <w:r>
        <w:rPr>
          <w:sz w:val="28"/>
          <w:szCs w:val="28"/>
        </w:rPr>
        <w:t>Журавского сельского</w:t>
      </w:r>
      <w:r w:rsidRPr="00EC2EFA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</w:t>
      </w:r>
      <w:r w:rsidRPr="00EC2EFA">
        <w:rPr>
          <w:sz w:val="28"/>
          <w:szCs w:val="28"/>
        </w:rPr>
        <w:t>по рассмотрению заявления в порядке, предусмотренном законодательством.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6744A8" w:rsidRDefault="006744A8" w:rsidP="006744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744A8">
        <w:rPr>
          <w:sz w:val="28"/>
          <w:szCs w:val="28"/>
          <w:lang w:val="en-US"/>
        </w:rPr>
        <w:t>VI</w:t>
      </w:r>
      <w:r w:rsidRPr="006744A8">
        <w:rPr>
          <w:sz w:val="28"/>
          <w:szCs w:val="28"/>
        </w:rPr>
        <w:t xml:space="preserve">. </w:t>
      </w:r>
      <w:r w:rsidRPr="006744A8">
        <w:rPr>
          <w:bCs/>
          <w:sz w:val="28"/>
          <w:szCs w:val="28"/>
        </w:rPr>
        <w:t>Процедура проведения общественных слушаний по установлению публичного сервитута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2C70AA">
        <w:rPr>
          <w:sz w:val="28"/>
          <w:szCs w:val="28"/>
        </w:rPr>
        <w:t>Участие в общественных слушаниях по установлению публичного сервитута носит добровольный характер.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Правообладатели земельных участков, которые предлагается обременить публичным сервитутом, имеют право письменно изложить свою позицию.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Участники общественных слушаний проходят регистрацию.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2C70AA">
        <w:rPr>
          <w:sz w:val="28"/>
          <w:szCs w:val="28"/>
        </w:rPr>
        <w:t>На общественных слушаниях принимается решение о необходимости и целесообразности установления публичного сервитута с учётом зоны его действия, цели, содержания и срока установления.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2C70AA">
        <w:rPr>
          <w:sz w:val="28"/>
          <w:szCs w:val="28"/>
        </w:rPr>
        <w:t>Уполномоченным на проведение общественных слушаний по установлению публичного сервитута, является комиссия по проведению общественных слушаний по установлению публичных сервитутов (далее - Комиссия).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C70AA">
        <w:rPr>
          <w:sz w:val="28"/>
          <w:szCs w:val="28"/>
        </w:rPr>
        <w:t>Состав Комиссии определяется правовым актом администрации</w:t>
      </w:r>
      <w:r>
        <w:rPr>
          <w:sz w:val="28"/>
          <w:szCs w:val="28"/>
        </w:rPr>
        <w:t xml:space="preserve"> Журавского сельского</w:t>
      </w:r>
      <w:r w:rsidRPr="00EC2EFA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>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2C70AA">
        <w:rPr>
          <w:sz w:val="28"/>
          <w:szCs w:val="28"/>
        </w:rPr>
        <w:t>Общественные слушания включают: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выступление председательствующего общественных слушаний;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вопросы присутствующих и ответы на них;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выступления присутствующих;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голосования присутствующих по вопросу общественных слушаний;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определение результатов общественных слушаний.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2C70AA">
        <w:rPr>
          <w:sz w:val="28"/>
          <w:szCs w:val="28"/>
        </w:rPr>
        <w:t>Председатель Комиссии открывает слушания, оглашает тему слушаний, определяет время выступления участников слушаний, знакомит участников слушаний с материалами, объявляет замечания, предложения, поступившие от лиц, чьи интересы при установлении публичного сервитута могут быть затронуты.</w:t>
      </w:r>
    </w:p>
    <w:p w:rsidR="006744A8" w:rsidRPr="0029149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C70AA">
        <w:rPr>
          <w:sz w:val="28"/>
          <w:szCs w:val="28"/>
        </w:rPr>
        <w:t>. Секретарь общественных слушаний ведёт протокол общественных</w:t>
      </w:r>
    </w:p>
    <w:p w:rsidR="006744A8" w:rsidRPr="002C70AA" w:rsidRDefault="006744A8" w:rsidP="006744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слушаний, в котором указываются дата и место их проведения, число участников общественных слушаний, содержание их выступлений, результаты голосования и принятые решения. К протоколу прилагаются списки участников общественных слушаний.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70AA">
        <w:rPr>
          <w:sz w:val="28"/>
          <w:szCs w:val="28"/>
        </w:rPr>
        <w:t>Протокол общественных слушаний составляется в двух экземплярах и подписывается председательствующим и секретарём общественных слушаний.</w:t>
      </w: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2C70AA">
        <w:rPr>
          <w:sz w:val="28"/>
          <w:szCs w:val="28"/>
        </w:rPr>
        <w:t>Решения принимаются большинством голосов от числа зарегистрированных участников общественных слушаний.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2C70AA">
        <w:rPr>
          <w:sz w:val="28"/>
          <w:szCs w:val="28"/>
        </w:rPr>
        <w:t xml:space="preserve">Протокол общественных слушаний в течение трёх рабочих дней представляется в </w:t>
      </w:r>
      <w:r>
        <w:rPr>
          <w:sz w:val="28"/>
          <w:szCs w:val="28"/>
        </w:rPr>
        <w:t>Отдел</w:t>
      </w:r>
      <w:r w:rsidRPr="002C70AA">
        <w:rPr>
          <w:sz w:val="28"/>
          <w:szCs w:val="28"/>
        </w:rPr>
        <w:t>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2C70AA">
        <w:rPr>
          <w:sz w:val="28"/>
          <w:szCs w:val="28"/>
        </w:rPr>
        <w:t xml:space="preserve">Информация о результатах общественных слушаний </w:t>
      </w:r>
      <w:r>
        <w:rPr>
          <w:sz w:val="28"/>
          <w:szCs w:val="28"/>
        </w:rPr>
        <w:t>публикуется</w:t>
      </w:r>
      <w:r w:rsidRPr="002C70AA">
        <w:rPr>
          <w:sz w:val="28"/>
          <w:szCs w:val="28"/>
        </w:rPr>
        <w:t xml:space="preserve"> в средствах массовой информации, перечень которых утверждается высшим исполнительным органом государственной власти Краснодарского края, подлежит размещению на</w:t>
      </w:r>
      <w:r>
        <w:rPr>
          <w:sz w:val="28"/>
          <w:szCs w:val="28"/>
        </w:rPr>
        <w:t xml:space="preserve"> </w:t>
      </w:r>
      <w:r w:rsidRPr="004F0977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Журавского сельского</w:t>
      </w:r>
      <w:r w:rsidRPr="004F0977">
        <w:rPr>
          <w:sz w:val="28"/>
          <w:szCs w:val="28"/>
        </w:rPr>
        <w:t xml:space="preserve"> поселения Кореновского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6744A8" w:rsidRDefault="006744A8" w:rsidP="006744A8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6744A8">
        <w:rPr>
          <w:sz w:val="28"/>
          <w:szCs w:val="28"/>
          <w:lang w:val="en-US"/>
        </w:rPr>
        <w:t>VII</w:t>
      </w:r>
      <w:r w:rsidRPr="006744A8">
        <w:rPr>
          <w:sz w:val="28"/>
          <w:szCs w:val="28"/>
        </w:rPr>
        <w:t xml:space="preserve">. </w:t>
      </w:r>
      <w:r w:rsidRPr="006744A8">
        <w:rPr>
          <w:bCs/>
          <w:sz w:val="28"/>
          <w:szCs w:val="28"/>
        </w:rPr>
        <w:t>Издание нормативного правового акта об установлении публичного сервитута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744A8" w:rsidRPr="002C70A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2C70AA">
        <w:rPr>
          <w:sz w:val="28"/>
          <w:szCs w:val="28"/>
        </w:rPr>
        <w:t xml:space="preserve">По результатам общественных слушаний </w:t>
      </w:r>
      <w:r>
        <w:rPr>
          <w:sz w:val="28"/>
          <w:szCs w:val="28"/>
        </w:rPr>
        <w:t xml:space="preserve">Отделом </w:t>
      </w:r>
      <w:r w:rsidRPr="002C70AA">
        <w:rPr>
          <w:sz w:val="28"/>
          <w:szCs w:val="28"/>
        </w:rPr>
        <w:t xml:space="preserve">подготавливается и согласовывается в установленном порядке нормативный правовой акт об </w:t>
      </w:r>
      <w:r w:rsidRPr="002C70AA">
        <w:rPr>
          <w:sz w:val="28"/>
          <w:szCs w:val="28"/>
        </w:rPr>
        <w:lastRenderedPageBreak/>
        <w:t>установлении публичного сервитута на земельный участок (земельные участки).</w:t>
      </w:r>
    </w:p>
    <w:p w:rsidR="006744A8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2C70AA">
        <w:rPr>
          <w:sz w:val="28"/>
          <w:szCs w:val="28"/>
        </w:rPr>
        <w:t xml:space="preserve">Нормативный правовой акт об установлении публичного сервитута должен содержать требования, установленные </w:t>
      </w:r>
      <w:hyperlink r:id="rId12" w:history="1">
        <w:r w:rsidRPr="002C70AA">
          <w:rPr>
            <w:bCs/>
            <w:sz w:val="28"/>
            <w:szCs w:val="28"/>
          </w:rPr>
          <w:t>статьёй 16.4</w:t>
        </w:r>
      </w:hyperlink>
      <w:r w:rsidRPr="002C70AA">
        <w:rPr>
          <w:sz w:val="28"/>
          <w:szCs w:val="28"/>
        </w:rPr>
        <w:t xml:space="preserve"> Закона Краснодарского края от 05</w:t>
      </w:r>
      <w:r>
        <w:rPr>
          <w:sz w:val="28"/>
          <w:szCs w:val="28"/>
        </w:rPr>
        <w:t xml:space="preserve"> ноября </w:t>
      </w:r>
      <w:r w:rsidRPr="002C70AA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2C70AA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2C70AA">
        <w:rPr>
          <w:sz w:val="28"/>
          <w:szCs w:val="28"/>
        </w:rPr>
        <w:t xml:space="preserve">32-КЗ </w:t>
      </w:r>
      <w:r>
        <w:rPr>
          <w:sz w:val="28"/>
          <w:szCs w:val="28"/>
        </w:rPr>
        <w:t>«</w:t>
      </w:r>
      <w:r w:rsidRPr="002C70AA">
        <w:rPr>
          <w:sz w:val="28"/>
          <w:szCs w:val="28"/>
        </w:rPr>
        <w:t>Об основах регулирования земельных отношений в Краснодарском крае</w:t>
      </w:r>
      <w:r>
        <w:rPr>
          <w:sz w:val="28"/>
          <w:szCs w:val="28"/>
        </w:rPr>
        <w:t>»</w:t>
      </w:r>
      <w:r w:rsidRPr="002C70AA">
        <w:rPr>
          <w:sz w:val="28"/>
          <w:szCs w:val="28"/>
        </w:rPr>
        <w:t>.</w:t>
      </w:r>
    </w:p>
    <w:p w:rsidR="006744A8" w:rsidRPr="0069722A" w:rsidRDefault="006744A8" w:rsidP="006744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69722A">
        <w:rPr>
          <w:sz w:val="28"/>
          <w:szCs w:val="28"/>
        </w:rPr>
        <w:t xml:space="preserve">Копия нормативного правового акта об установлении публичного сервитута в течение </w:t>
      </w:r>
      <w:r>
        <w:rPr>
          <w:sz w:val="28"/>
          <w:szCs w:val="28"/>
        </w:rPr>
        <w:t>трех рабочих дней</w:t>
      </w:r>
      <w:r w:rsidRPr="0069722A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вступления в силу</w:t>
      </w:r>
      <w:r w:rsidRPr="0069722A">
        <w:rPr>
          <w:sz w:val="28"/>
          <w:szCs w:val="28"/>
        </w:rPr>
        <w:t xml:space="preserve"> направляется по почтовому адресу заявителя, а также в орган, осуществляющий кадастровый учёт и ведение государ</w:t>
      </w:r>
      <w:r>
        <w:rPr>
          <w:sz w:val="28"/>
          <w:szCs w:val="28"/>
        </w:rPr>
        <w:t>ственного кадастра недвижимости.</w:t>
      </w: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C11A59" w:rsidRDefault="00C11A59" w:rsidP="00C11A5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6744A8" w:rsidRDefault="006744A8" w:rsidP="00920287">
      <w:pPr>
        <w:jc w:val="center"/>
        <w:rPr>
          <w:sz w:val="28"/>
          <w:szCs w:val="28"/>
        </w:rPr>
      </w:pPr>
    </w:p>
    <w:p w:rsidR="00920287" w:rsidRDefault="00C11A59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6744A8" w:rsidRDefault="00920287" w:rsidP="006744A8">
      <w:pPr>
        <w:pStyle w:val="aa"/>
        <w:spacing w:line="100" w:lineRule="atLeast"/>
        <w:ind w:hanging="15"/>
        <w:jc w:val="center"/>
        <w:rPr>
          <w:bCs/>
          <w:szCs w:val="28"/>
        </w:rPr>
      </w:pPr>
      <w:r w:rsidRPr="009243B0">
        <w:rPr>
          <w:szCs w:val="28"/>
        </w:rPr>
        <w:t>пос</w:t>
      </w:r>
      <w:r>
        <w:rPr>
          <w:szCs w:val="28"/>
        </w:rPr>
        <w:t>еле</w:t>
      </w:r>
      <w:r w:rsidR="00BE10C5">
        <w:rPr>
          <w:szCs w:val="28"/>
        </w:rPr>
        <w:t xml:space="preserve">ния Кореновского района </w:t>
      </w:r>
      <w:r w:rsidR="00BE10C5" w:rsidRPr="007D6A01">
        <w:rPr>
          <w:szCs w:val="28"/>
        </w:rPr>
        <w:t xml:space="preserve">от </w:t>
      </w:r>
      <w:r w:rsidR="001C5030">
        <w:rPr>
          <w:szCs w:val="28"/>
        </w:rPr>
        <w:t>19</w:t>
      </w:r>
      <w:r w:rsidR="006744A8">
        <w:rPr>
          <w:szCs w:val="28"/>
        </w:rPr>
        <w:t>.09</w:t>
      </w:r>
      <w:r w:rsidRPr="007D6A01">
        <w:rPr>
          <w:szCs w:val="28"/>
        </w:rPr>
        <w:t>.2016 №</w:t>
      </w:r>
      <w:r w:rsidR="00E07809">
        <w:rPr>
          <w:szCs w:val="28"/>
        </w:rPr>
        <w:t xml:space="preserve"> </w:t>
      </w:r>
      <w:r w:rsidR="001C5030">
        <w:rPr>
          <w:szCs w:val="28"/>
        </w:rPr>
        <w:t>159</w:t>
      </w:r>
      <w:r w:rsidR="006744A8">
        <w:rPr>
          <w:szCs w:val="28"/>
        </w:rPr>
        <w:t xml:space="preserve"> </w:t>
      </w:r>
      <w:r w:rsidRPr="00BC0495">
        <w:rPr>
          <w:szCs w:val="28"/>
        </w:rPr>
        <w:t>«</w:t>
      </w:r>
      <w:r w:rsidR="006744A8" w:rsidRPr="006744A8">
        <w:rPr>
          <w:bCs/>
          <w:szCs w:val="28"/>
        </w:rPr>
        <w:t>Об утверждении Положения о порядке проведения общественных слушаний по вопросам установления публичных сервитутов</w:t>
      </w:r>
      <w:r w:rsidR="006744A8">
        <w:rPr>
          <w:bCs/>
          <w:szCs w:val="28"/>
        </w:rPr>
        <w:t xml:space="preserve"> </w:t>
      </w:r>
      <w:r w:rsidR="006744A8" w:rsidRPr="006744A8">
        <w:rPr>
          <w:bCs/>
          <w:szCs w:val="28"/>
        </w:rPr>
        <w:t xml:space="preserve">на территории </w:t>
      </w:r>
    </w:p>
    <w:p w:rsidR="006744A8" w:rsidRPr="006744A8" w:rsidRDefault="006744A8" w:rsidP="006744A8">
      <w:pPr>
        <w:pStyle w:val="aa"/>
        <w:spacing w:line="100" w:lineRule="atLeast"/>
        <w:ind w:hanging="15"/>
        <w:jc w:val="center"/>
        <w:rPr>
          <w:bCs/>
          <w:szCs w:val="28"/>
        </w:rPr>
      </w:pPr>
      <w:r w:rsidRPr="006744A8">
        <w:rPr>
          <w:bCs/>
          <w:szCs w:val="28"/>
        </w:rPr>
        <w:t>Журавского сельского поселения</w:t>
      </w:r>
    </w:p>
    <w:p w:rsidR="00920287" w:rsidRPr="006744A8" w:rsidRDefault="006744A8" w:rsidP="006744A8">
      <w:pPr>
        <w:jc w:val="center"/>
        <w:rPr>
          <w:sz w:val="28"/>
          <w:szCs w:val="28"/>
          <w:shd w:val="clear" w:color="auto" w:fill="FFFFFF"/>
        </w:rPr>
      </w:pPr>
      <w:r w:rsidRPr="006744A8">
        <w:rPr>
          <w:bCs/>
          <w:sz w:val="28"/>
          <w:szCs w:val="28"/>
        </w:rPr>
        <w:t>Кореновского района</w:t>
      </w:r>
      <w:r w:rsidR="00C11A59" w:rsidRPr="006744A8">
        <w:rPr>
          <w:bCs/>
          <w:sz w:val="28"/>
          <w:szCs w:val="28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6744A8" w:rsidP="006744A8">
      <w:pPr>
        <w:jc w:val="both"/>
        <w:rPr>
          <w:szCs w:val="28"/>
        </w:rPr>
      </w:pPr>
      <w:r>
        <w:rPr>
          <w:sz w:val="28"/>
          <w:szCs w:val="28"/>
        </w:rPr>
        <w:t>ведущий специалист</w:t>
      </w:r>
      <w:r w:rsidR="0092028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Г.Н. Андреева</w:t>
      </w:r>
    </w:p>
    <w:p w:rsidR="0075722F" w:rsidRDefault="0075722F" w:rsidP="00920287">
      <w:pPr>
        <w:pStyle w:val="aa"/>
      </w:pPr>
      <w:bookmarkStart w:id="2" w:name="_GoBack"/>
      <w:bookmarkEnd w:id="2"/>
    </w:p>
    <w:p w:rsidR="006744A8" w:rsidRDefault="006744A8" w:rsidP="00920287">
      <w:pPr>
        <w:pStyle w:val="aa"/>
      </w:pPr>
    </w:p>
    <w:p w:rsidR="006744A8" w:rsidRDefault="006744A8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                                                  </w:t>
      </w:r>
      <w:r w:rsidR="006744A8">
        <w:rPr>
          <w:sz w:val="28"/>
          <w:szCs w:val="28"/>
        </w:rPr>
        <w:t xml:space="preserve">   </w:t>
      </w:r>
      <w:r>
        <w:rPr>
          <w:sz w:val="28"/>
          <w:szCs w:val="28"/>
        </w:rPr>
        <w:t>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00" w:rsidRDefault="00011700" w:rsidP="00920287">
      <w:r>
        <w:separator/>
      </w:r>
    </w:p>
  </w:endnote>
  <w:endnote w:type="continuationSeparator" w:id="1">
    <w:p w:rsidR="00011700" w:rsidRDefault="00011700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00" w:rsidRDefault="00011700" w:rsidP="00920287">
      <w:r>
        <w:separator/>
      </w:r>
    </w:p>
  </w:footnote>
  <w:footnote w:type="continuationSeparator" w:id="1">
    <w:p w:rsidR="00011700" w:rsidRDefault="00011700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1700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9B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030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2E52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2FB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3A6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2D3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4A8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500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26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2F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631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23C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2F15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B64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1A59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07809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22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12A1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1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Базовый"/>
    <w:rsid w:val="00A12F1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532.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24624.23" TargetMode="External"/><Relationship Id="rId12" Type="http://schemas.openxmlformats.org/officeDocument/2006/relationships/hyperlink" Target="garantF1://23840532.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garantF1://23840532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0064072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462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16</cp:revision>
  <cp:lastPrinted>2016-05-30T10:42:00Z</cp:lastPrinted>
  <dcterms:created xsi:type="dcterms:W3CDTF">2016-05-30T08:43:00Z</dcterms:created>
  <dcterms:modified xsi:type="dcterms:W3CDTF">2016-09-22T13:00:00Z</dcterms:modified>
</cp:coreProperties>
</file>