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C734A7">
        <w:rPr>
          <w:b/>
        </w:rPr>
        <w:t xml:space="preserve"> 00.06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C734A7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«Об утверждении порядка размещения сведений о доходах,</w:t>
      </w: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руководителей муниципальных учреждений муниципального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 образования</w:t>
      </w:r>
      <w:r>
        <w:rPr>
          <w:b/>
          <w:bCs/>
          <w:color w:val="000000"/>
          <w:sz w:val="28"/>
          <w:szCs w:val="28"/>
        </w:rPr>
        <w:t xml:space="preserve"> Журавского </w:t>
      </w:r>
      <w:r w:rsidRPr="005C56C0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5C56C0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>я</w:t>
      </w:r>
      <w:r w:rsidRPr="005C56C0">
        <w:rPr>
          <w:b/>
          <w:bCs/>
          <w:color w:val="000000"/>
          <w:sz w:val="28"/>
          <w:szCs w:val="28"/>
        </w:rPr>
        <w:t xml:space="preserve"> Кореновского района,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 и членов их семей на официальном сайте администрации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Журавского </w:t>
      </w:r>
      <w:r w:rsidRPr="005C56C0">
        <w:rPr>
          <w:b/>
          <w:bCs/>
          <w:color w:val="000000"/>
          <w:sz w:val="28"/>
          <w:szCs w:val="28"/>
        </w:rPr>
        <w:t xml:space="preserve">сельского поселения Кореновского района 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в информационно-телекоммуникационной сети «Интернет»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и предоставления этих сведений общероссийским средствам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C240C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массовой информации для опубликования»</w:t>
      </w:r>
    </w:p>
    <w:p w:rsidR="005118C1" w:rsidRDefault="005118C1" w:rsidP="00875F8F">
      <w:pPr>
        <w:jc w:val="center"/>
      </w:pP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В соответствии с Федеральным законом от 25 декабря 2008 года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273-ФЗ «О противодействии коррупции» администрация </w:t>
      </w:r>
      <w:r>
        <w:rPr>
          <w:color w:val="000000"/>
          <w:sz w:val="28"/>
          <w:szCs w:val="28"/>
        </w:rPr>
        <w:t xml:space="preserve">Журавского сельского поселения Кореновского района  </w:t>
      </w:r>
      <w:r w:rsidRPr="00E56DA6">
        <w:rPr>
          <w:color w:val="000000"/>
          <w:sz w:val="28"/>
          <w:szCs w:val="28"/>
        </w:rPr>
        <w:t>п о с т а н о в л я е т:</w:t>
      </w:r>
    </w:p>
    <w:p w:rsidR="005C56C0" w:rsidRPr="00E56DA6" w:rsidRDefault="005C56C0" w:rsidP="005C56C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56D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Утвердить порядок размещения сведений о доходах, об имуществе и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обязательствах имущественного характера руководителей муниципальных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E5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Журавского сельского поселения Кореновского района</w:t>
      </w:r>
      <w:r w:rsidRPr="00E56DA6">
        <w:rPr>
          <w:color w:val="000000"/>
          <w:sz w:val="28"/>
          <w:szCs w:val="28"/>
        </w:rPr>
        <w:t>, и членов 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семей на официальном сайт</w:t>
      </w:r>
      <w:r>
        <w:rPr>
          <w:color w:val="000000"/>
          <w:sz w:val="28"/>
          <w:szCs w:val="28"/>
        </w:rPr>
        <w:t xml:space="preserve">е </w:t>
      </w:r>
      <w:r w:rsidRPr="00E56DA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</w:t>
      </w:r>
      <w:r w:rsidRPr="00E56DA6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Журавского сельского поселения Кореновского района </w:t>
      </w:r>
      <w:r w:rsidRPr="00E56DA6">
        <w:rPr>
          <w:color w:val="000000"/>
          <w:sz w:val="28"/>
          <w:szCs w:val="28"/>
        </w:rPr>
        <w:t>в информационно-телекоммуникационной сети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«Интернет» и предоставления этих сведений общероссийским средствам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массовой информации для опубликования (прилагается).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</w:t>
      </w:r>
      <w:r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E56D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  <w:t xml:space="preserve">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920287" w:rsidRDefault="005C56C0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5C56C0" w:rsidRDefault="00920287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A86040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A86040">
        <w:rPr>
          <w:sz w:val="28"/>
          <w:szCs w:val="28"/>
        </w:rPr>
        <w:t>0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5C56C0" w:rsidRPr="005C56C0">
        <w:rPr>
          <w:bCs/>
          <w:color w:val="000000"/>
          <w:sz w:val="28"/>
          <w:szCs w:val="28"/>
        </w:rPr>
        <w:t xml:space="preserve">Об утверждении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порядка размещения сведений о доходах,</w:t>
      </w:r>
      <w:r>
        <w:rPr>
          <w:bCs/>
          <w:color w:val="000000"/>
          <w:sz w:val="28"/>
          <w:szCs w:val="28"/>
        </w:rPr>
        <w:t xml:space="preserve"> </w:t>
      </w:r>
      <w:r w:rsidRPr="005C56C0">
        <w:rPr>
          <w:bCs/>
          <w:color w:val="000000"/>
          <w:sz w:val="28"/>
          <w:szCs w:val="28"/>
        </w:rPr>
        <w:t xml:space="preserve">об имуществе 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обязательствах имущественного характера</w:t>
      </w:r>
      <w:r>
        <w:rPr>
          <w:bCs/>
          <w:color w:val="000000"/>
          <w:sz w:val="28"/>
          <w:szCs w:val="28"/>
        </w:rPr>
        <w:t xml:space="preserve"> </w:t>
      </w:r>
      <w:r w:rsidRPr="005C56C0">
        <w:rPr>
          <w:bCs/>
          <w:color w:val="000000"/>
          <w:sz w:val="28"/>
          <w:szCs w:val="28"/>
        </w:rPr>
        <w:t xml:space="preserve">руководителей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муниципальных учреждений муниципального образования Журавского сельского поселения Кореновского района, и членов их семей на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официальном сайте администрации Журавского сельского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поселения Кореновского района  в информационно-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телекоммуникационной сети «Интернет» и предоставления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этих сведений общероссийским средствам массовой </w:t>
      </w:r>
    </w:p>
    <w:p w:rsidR="00920287" w:rsidRP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информации для опубликования</w:t>
      </w:r>
      <w:r w:rsidR="00A86040" w:rsidRPr="00A86040">
        <w:rPr>
          <w:bCs/>
          <w:color w:val="26282F"/>
          <w:sz w:val="28"/>
          <w:szCs w:val="28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A86040" w:rsidRPr="009243B0" w:rsidRDefault="00A8604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8944C6" w:rsidRDefault="008944C6" w:rsidP="00920287">
      <w:pPr>
        <w:pStyle w:val="aa"/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Pr="003000D4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/>
      </w:tblPr>
      <w:tblGrid>
        <w:gridCol w:w="5418"/>
        <w:gridCol w:w="4330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</w:t>
            </w:r>
            <w:r w:rsidRPr="004E62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16 </w:t>
            </w:r>
            <w:r w:rsidRPr="004E62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000</w:t>
            </w:r>
          </w:p>
        </w:tc>
      </w:tr>
    </w:tbl>
    <w:p w:rsidR="00A3405B" w:rsidRDefault="00A3405B"/>
    <w:p w:rsidR="00730A96" w:rsidRDefault="00730A96"/>
    <w:p w:rsidR="005C56C0" w:rsidRPr="005C56C0" w:rsidRDefault="00A8604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0A96">
        <w:rPr>
          <w:b/>
          <w:sz w:val="28"/>
          <w:szCs w:val="28"/>
        </w:rPr>
        <w:t xml:space="preserve">Порядок </w:t>
      </w:r>
      <w:r w:rsidR="005C56C0" w:rsidRPr="005C56C0">
        <w:rPr>
          <w:b/>
          <w:bCs/>
          <w:color w:val="000000"/>
          <w:sz w:val="28"/>
          <w:szCs w:val="28"/>
        </w:rPr>
        <w:t>размещения сведений о доходах,</w:t>
      </w: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руководителей муниципальных учреждений муниципального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 образования</w:t>
      </w:r>
      <w:r>
        <w:rPr>
          <w:b/>
          <w:bCs/>
          <w:color w:val="000000"/>
          <w:sz w:val="28"/>
          <w:szCs w:val="28"/>
        </w:rPr>
        <w:t xml:space="preserve"> Журавского </w:t>
      </w:r>
      <w:r w:rsidRPr="005C56C0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5C56C0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>я</w:t>
      </w:r>
      <w:r w:rsidRPr="005C56C0">
        <w:rPr>
          <w:b/>
          <w:bCs/>
          <w:color w:val="000000"/>
          <w:sz w:val="28"/>
          <w:szCs w:val="28"/>
        </w:rPr>
        <w:t xml:space="preserve"> Кореновского района,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 и членов их семей на официальном сайте администрации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Журавского </w:t>
      </w:r>
      <w:r w:rsidRPr="005C56C0">
        <w:rPr>
          <w:b/>
          <w:bCs/>
          <w:color w:val="000000"/>
          <w:sz w:val="28"/>
          <w:szCs w:val="28"/>
        </w:rPr>
        <w:t xml:space="preserve">сельского поселения Кореновского района 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в информационно-телекоммуникационной сети «Интернет»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и предоставления этих сведений общероссийским средствам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массовой информации для опубликования»</w:t>
      </w:r>
    </w:p>
    <w:p w:rsidR="00A86040" w:rsidRPr="00A86040" w:rsidRDefault="00A86040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6C0" w:rsidRPr="00E56DA6" w:rsidRDefault="00280FC6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 xml:space="preserve">1.Настоящим порядком устанавливаются обязанности </w:t>
      </w:r>
      <w:r w:rsidR="005C56C0">
        <w:rPr>
          <w:color w:val="000000"/>
          <w:sz w:val="28"/>
          <w:szCs w:val="28"/>
        </w:rPr>
        <w:t xml:space="preserve">должностных лиц общего </w:t>
      </w:r>
      <w:r w:rsidR="005C56C0" w:rsidRPr="00E56DA6">
        <w:rPr>
          <w:color w:val="000000"/>
          <w:sz w:val="28"/>
          <w:szCs w:val="28"/>
        </w:rPr>
        <w:t>отдела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администрации</w:t>
      </w:r>
      <w:r w:rsidR="005C5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Журавского сельского </w:t>
      </w:r>
      <w:r w:rsidR="005C56C0">
        <w:rPr>
          <w:color w:val="000000"/>
          <w:sz w:val="28"/>
          <w:szCs w:val="28"/>
        </w:rPr>
        <w:t xml:space="preserve">поселения Кореновского района </w:t>
      </w:r>
      <w:r w:rsidR="005C56C0" w:rsidRPr="00E56DA6">
        <w:rPr>
          <w:color w:val="000000"/>
          <w:sz w:val="28"/>
          <w:szCs w:val="28"/>
        </w:rPr>
        <w:t>по размещению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руководителей муниципальных учреждений</w:t>
      </w:r>
      <w:r w:rsidR="005C56C0">
        <w:rPr>
          <w:color w:val="000000"/>
          <w:sz w:val="28"/>
          <w:szCs w:val="28"/>
        </w:rPr>
        <w:t xml:space="preserve"> муниципального образования</w:t>
      </w:r>
      <w:r w:rsidR="005C56C0" w:rsidRPr="00E56DA6">
        <w:rPr>
          <w:color w:val="000000"/>
          <w:sz w:val="28"/>
          <w:szCs w:val="28"/>
        </w:rPr>
        <w:t xml:space="preserve"> </w:t>
      </w:r>
      <w:r w:rsidRPr="00280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Журавского сельского поселения Кореновского района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(далее - руководители), и членов их семей на официальном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сайте администрации </w:t>
      </w:r>
      <w:r>
        <w:rPr>
          <w:color w:val="000000"/>
          <w:sz w:val="28"/>
          <w:szCs w:val="28"/>
        </w:rPr>
        <w:t>Журавского сельского поселения Кореновского района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в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информационно-телекоммуникационной сети «Интернет» (далее -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официальный сайт) и предоставлению этих сведений общероссийским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средствам массовой информации для опубликования в связи с их запросами.</w:t>
      </w:r>
    </w:p>
    <w:p w:rsidR="005C56C0" w:rsidRPr="00E56DA6" w:rsidRDefault="00280FC6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На официальном сайте размещаются и общероссийским средствам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массовой информации предоставляются для опубликования следующие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характера: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а) перечень объектов недвижимого имущества, принадлежащих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руководителю, его супруге (супругу) и несовершеннолетним детям на праве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собственности или находящихся в их пользовании, с указанием вида, площади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 страны расположения каждого из таких объектов;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б) перечень транспортных средств (с указанием вида и марки),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принадлежащих на праве собственности руководителю, его супруге (супругу)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несовершеннолетним детям;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в) декларированный годовой доход руководителя, его супруги (супруга)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несовершеннолетних детей.</w:t>
      </w:r>
    </w:p>
    <w:p w:rsidR="005C56C0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В размещаемых на официальном сайте и предоставляемых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общероссийским средствам массовой информации для опубликования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сведениях о доходах,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характера запрещается указывать:</w:t>
      </w:r>
    </w:p>
    <w:p w:rsidR="00280FC6" w:rsidRDefault="00280FC6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0FC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а) иные сведения (кроме указанных </w:t>
      </w:r>
      <w:r w:rsidRPr="00280FC6">
        <w:rPr>
          <w:sz w:val="28"/>
          <w:szCs w:val="28"/>
        </w:rPr>
        <w:t>в пункте 2 настоящего</w:t>
      </w:r>
      <w:r w:rsidRPr="00E56DA6">
        <w:rPr>
          <w:color w:val="000000"/>
          <w:sz w:val="28"/>
          <w:szCs w:val="28"/>
        </w:rPr>
        <w:t xml:space="preserve"> порядка) 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доходах руководителя, его супруги (супруга) и несовершеннолетних детей, об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имуществе, принадлежащем на праве собственности названным лицам, и об 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обязательствах имущественного характера;</w:t>
      </w:r>
    </w:p>
    <w:p w:rsidR="00280FC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б) персональные данные супруги (супруга), детей и иных членов семьи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руководителя;</w:t>
      </w:r>
    </w:p>
    <w:p w:rsidR="00280FC6" w:rsidRDefault="00280FC6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в) данные, позволяющие определить место жительства, почтовый адрес,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телефон и иные индивидуальные средства коммуникации руководителя, его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супруги (супруга), детей и иных членов семьи;</w:t>
      </w:r>
    </w:p>
    <w:p w:rsidR="005C56C0" w:rsidRPr="00E56DA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г) данные, позволяющие определить местонахождение объектов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недвижимого имущества, принадлежащих руководителю, его супруге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(супругу), детям, иным членам семьи на праве собственности или находящихся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в их пользовании;</w:t>
      </w:r>
    </w:p>
    <w:p w:rsidR="005C56C0" w:rsidRPr="00E56DA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д) информацию, отнесенную к государственной тайне или являющуюся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конфиденциальной.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4.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Сведения о доходах,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характера, указанные </w:t>
      </w:r>
      <w:r w:rsidRPr="00280FC6">
        <w:rPr>
          <w:sz w:val="28"/>
          <w:szCs w:val="28"/>
        </w:rPr>
        <w:t>в пункте 2</w:t>
      </w:r>
      <w:r w:rsidRPr="00E56DA6">
        <w:rPr>
          <w:color w:val="106BBF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настоящего порядка, размещаются на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официальном сайте в течение 14 рабочих дней со дня истечения срока,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установленного для их подачи, и находятся весь период замещения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соответствующим лицом должности руководителя.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5.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При представлении руководителем уточненных сведений о доходах, об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имуществе и обязательствах имущественного характера соответствующие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изменения вносятся в размещенные на официальном сайте сведения о доходах,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 имуществе и обязательствах имущественного характера не позднее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14 рабочих дней после окончания срока, установленного для представления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уточненных сведений.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6. Размещение на официальном сайте сведений о доходах, об имуществе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и обязательствах имущественного характера, </w:t>
      </w:r>
      <w:r w:rsidRPr="00280FC6">
        <w:rPr>
          <w:sz w:val="28"/>
          <w:szCs w:val="28"/>
        </w:rPr>
        <w:t>указанных в пункте 2</w:t>
      </w:r>
      <w:r w:rsidRPr="00E56DA6">
        <w:rPr>
          <w:color w:val="106BBF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порядка, и предоставление этих сведений общероссийским средствам массовой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информации для опубликования обеспечивается главой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</w:rPr>
        <w:t>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7.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Глава</w:t>
      </w:r>
      <w:r w:rsidR="00280FC6" w:rsidRPr="00280FC6">
        <w:rPr>
          <w:color w:val="000000"/>
          <w:sz w:val="28"/>
          <w:szCs w:val="28"/>
        </w:rPr>
        <w:t xml:space="preserve">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 w:rsidRPr="00E56DA6">
        <w:rPr>
          <w:color w:val="000000"/>
          <w:sz w:val="28"/>
          <w:szCs w:val="28"/>
        </w:rPr>
        <w:t>: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а) в течение трех рабочих дней со дня поступления запроса от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общероссийского средства массовой информации сообщают о нем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руководителю, в отношении которого поступил запрос;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б) в течение семи рабочих дней со дня поступления запроса от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общероссийского средства </w:t>
      </w:r>
      <w:r w:rsidRPr="00280FC6">
        <w:rPr>
          <w:sz w:val="28"/>
          <w:szCs w:val="28"/>
        </w:rPr>
        <w:t>массовой информации обеспечивают предоставление ему сведений, указанных в пункте 2 настоящего</w:t>
      </w:r>
      <w:r w:rsidRPr="00E56DA6">
        <w:rPr>
          <w:color w:val="000000"/>
          <w:sz w:val="28"/>
          <w:szCs w:val="28"/>
        </w:rPr>
        <w:t xml:space="preserve"> порядка,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том случае, если запрашиваемые сведения отсутствуют на официальном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сайте.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56DA6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Должностные лица</w:t>
      </w:r>
      <w:r>
        <w:rPr>
          <w:color w:val="000000"/>
          <w:sz w:val="28"/>
          <w:szCs w:val="28"/>
        </w:rPr>
        <w:t xml:space="preserve"> общего</w:t>
      </w:r>
      <w:r w:rsidRPr="00E56DA6">
        <w:rPr>
          <w:color w:val="000000"/>
          <w:sz w:val="28"/>
          <w:szCs w:val="28"/>
        </w:rPr>
        <w:t xml:space="preserve"> отдела муниципальной службы </w:t>
      </w:r>
      <w:r>
        <w:rPr>
          <w:color w:val="000000"/>
          <w:sz w:val="28"/>
          <w:szCs w:val="28"/>
        </w:rPr>
        <w:t xml:space="preserve">администрации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</w:rPr>
        <w:t xml:space="preserve">, </w:t>
      </w:r>
      <w:r w:rsidRPr="00E56DA6">
        <w:rPr>
          <w:color w:val="000000"/>
          <w:sz w:val="28"/>
          <w:szCs w:val="28"/>
        </w:rPr>
        <w:t>к должностным обязанностям которых отнесена кадровая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работа, обеспечивающие размещение сведений о доходах, об имуществе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обязательствах имущественного характера на официальном сайте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информационно-телекоммуникационной сети «Интернет» и их предоставление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общероссийским средствам массовой информации для опубликования, несут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ответственность за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несоблюдение настоящего порядка, а также за разглашение сведений,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отнесенных к государственной тайне или являющихся конфиденциальными.</w:t>
      </w:r>
    </w:p>
    <w:p w:rsidR="005C56C0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0A96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730A96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730A96" w:rsidRPr="00A86040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86040" w:rsidRDefault="00A86040" w:rsidP="005C56C0">
      <w:pPr>
        <w:jc w:val="both"/>
      </w:pPr>
    </w:p>
    <w:sectPr w:rsidR="00A86040" w:rsidSect="00730A9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D0" w:rsidRDefault="00B833D0" w:rsidP="00920287">
      <w:r>
        <w:separator/>
      </w:r>
    </w:p>
  </w:endnote>
  <w:endnote w:type="continuationSeparator" w:id="1">
    <w:p w:rsidR="00B833D0" w:rsidRDefault="00B833D0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D0" w:rsidRDefault="00B833D0" w:rsidP="00920287">
      <w:r>
        <w:separator/>
      </w:r>
    </w:p>
  </w:footnote>
  <w:footnote w:type="continuationSeparator" w:id="1">
    <w:p w:rsidR="00B833D0" w:rsidRDefault="00B833D0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10</cp:revision>
  <cp:lastPrinted>2016-05-30T10:42:00Z</cp:lastPrinted>
  <dcterms:created xsi:type="dcterms:W3CDTF">2016-05-30T08:43:00Z</dcterms:created>
  <dcterms:modified xsi:type="dcterms:W3CDTF">2016-06-01T09:32:00Z</dcterms:modified>
</cp:coreProperties>
</file>