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B73" w:rsidRDefault="00700B73" w:rsidP="00700B73">
      <w:pPr>
        <w:jc w:val="center"/>
        <w:rPr>
          <w:sz w:val="16"/>
          <w:szCs w:val="16"/>
        </w:rPr>
      </w:pPr>
      <w:r>
        <w:rPr>
          <w:noProof/>
          <w:sz w:val="36"/>
          <w:szCs w:val="36"/>
          <w:lang w:eastAsia="ru-RU"/>
        </w:rPr>
        <w:drawing>
          <wp:inline distT="0" distB="0" distL="0" distR="0">
            <wp:extent cx="61912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B73" w:rsidRDefault="00700B73" w:rsidP="00700B73">
      <w:pPr>
        <w:jc w:val="center"/>
        <w:rPr>
          <w:b/>
          <w:sz w:val="28"/>
          <w:szCs w:val="28"/>
        </w:rPr>
      </w:pPr>
    </w:p>
    <w:p w:rsidR="00700B73" w:rsidRDefault="001B054A" w:rsidP="00700B7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</w:t>
      </w:r>
      <w:r w:rsidR="00700B73">
        <w:rPr>
          <w:b/>
          <w:bCs/>
          <w:sz w:val="28"/>
          <w:szCs w:val="28"/>
        </w:rPr>
        <w:t xml:space="preserve"> ЖУРАВСКОГО СЕЛЬСКОГО ПОСЕЛЕНИЯ</w:t>
      </w:r>
    </w:p>
    <w:p w:rsidR="00700B73" w:rsidRDefault="00700B73" w:rsidP="00700B7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КОРЕНОВСКОГО РАЙОНА</w:t>
      </w:r>
    </w:p>
    <w:p w:rsidR="00700B73" w:rsidRDefault="00700B73" w:rsidP="00700B7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</w:p>
    <w:p w:rsidR="00700B73" w:rsidRDefault="001B054A" w:rsidP="00700B7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РЕШЕНИ</w:t>
      </w:r>
      <w:r w:rsidR="00700B73">
        <w:rPr>
          <w:b/>
          <w:sz w:val="36"/>
          <w:szCs w:val="36"/>
        </w:rPr>
        <w:t xml:space="preserve">Е   </w:t>
      </w:r>
    </w:p>
    <w:p w:rsidR="00700B73" w:rsidRDefault="00700B73" w:rsidP="00700B73">
      <w:pPr>
        <w:jc w:val="center"/>
        <w:rPr>
          <w:b/>
          <w:sz w:val="28"/>
          <w:szCs w:val="28"/>
        </w:rPr>
      </w:pPr>
    </w:p>
    <w:p w:rsidR="00700B73" w:rsidRDefault="001B054A" w:rsidP="001B054A">
      <w:pPr>
        <w:jc w:val="center"/>
        <w:rPr>
          <w:b/>
          <w:szCs w:val="28"/>
        </w:rPr>
      </w:pPr>
      <w:r>
        <w:rPr>
          <w:b/>
          <w:szCs w:val="28"/>
        </w:rPr>
        <w:t>от 20.07.2017</w:t>
      </w:r>
      <w:r w:rsidR="00700B73">
        <w:rPr>
          <w:b/>
          <w:szCs w:val="28"/>
        </w:rPr>
        <w:t xml:space="preserve">                                                                                            </w:t>
      </w:r>
      <w:r>
        <w:rPr>
          <w:b/>
          <w:szCs w:val="28"/>
        </w:rPr>
        <w:t xml:space="preserve">                          </w:t>
      </w:r>
      <w:r w:rsidR="00700B73">
        <w:rPr>
          <w:b/>
          <w:szCs w:val="28"/>
        </w:rPr>
        <w:t xml:space="preserve">    № </w:t>
      </w:r>
      <w:r>
        <w:rPr>
          <w:b/>
          <w:szCs w:val="28"/>
        </w:rPr>
        <w:t>171</w:t>
      </w:r>
    </w:p>
    <w:p w:rsidR="00700B73" w:rsidRDefault="00700B73" w:rsidP="00700B73">
      <w:pPr>
        <w:jc w:val="center"/>
      </w:pPr>
      <w:r>
        <w:t>станица Журавская</w:t>
      </w:r>
    </w:p>
    <w:p w:rsidR="00700B73" w:rsidRDefault="00700B73" w:rsidP="00700B73">
      <w:pPr>
        <w:pStyle w:val="1"/>
        <w:numPr>
          <w:ilvl w:val="0"/>
          <w:numId w:val="1"/>
        </w:numPr>
        <w:ind w:left="0" w:firstLine="540"/>
        <w:jc w:val="center"/>
        <w:rPr>
          <w:sz w:val="28"/>
          <w:szCs w:val="28"/>
        </w:rPr>
      </w:pPr>
    </w:p>
    <w:p w:rsidR="00700B73" w:rsidRDefault="00700B73" w:rsidP="00700B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программы «Комплексное развитие </w:t>
      </w:r>
    </w:p>
    <w:p w:rsidR="00700B73" w:rsidRDefault="00700B73" w:rsidP="00700B73">
      <w:pPr>
        <w:jc w:val="center"/>
        <w:rPr>
          <w:rFonts w:eastAsia="Arial CYR" w:cs="Arial CYR"/>
          <w:b/>
          <w:sz w:val="28"/>
          <w:szCs w:val="28"/>
        </w:rPr>
      </w:pPr>
      <w:r>
        <w:rPr>
          <w:rFonts w:eastAsia="Arial CYR" w:cs="Arial CYR"/>
          <w:b/>
          <w:sz w:val="28"/>
          <w:szCs w:val="28"/>
        </w:rPr>
        <w:t xml:space="preserve">социальной инфраструктуры Журавского сельского </w:t>
      </w:r>
    </w:p>
    <w:p w:rsidR="00700B73" w:rsidRDefault="00700B73" w:rsidP="00700B73">
      <w:pPr>
        <w:jc w:val="center"/>
        <w:rPr>
          <w:rFonts w:eastAsia="Arial CYR" w:cs="Arial CYR"/>
          <w:b/>
          <w:sz w:val="28"/>
          <w:szCs w:val="28"/>
        </w:rPr>
      </w:pPr>
      <w:r>
        <w:rPr>
          <w:rFonts w:eastAsia="Arial CYR" w:cs="Arial CYR"/>
          <w:b/>
          <w:sz w:val="28"/>
          <w:szCs w:val="28"/>
        </w:rPr>
        <w:t xml:space="preserve">поселения </w:t>
      </w:r>
      <w:proofErr w:type="spellStart"/>
      <w:r>
        <w:rPr>
          <w:rFonts w:eastAsia="Arial CYR" w:cs="Arial CYR"/>
          <w:b/>
          <w:sz w:val="28"/>
          <w:szCs w:val="28"/>
        </w:rPr>
        <w:t>Кореновского</w:t>
      </w:r>
      <w:proofErr w:type="spellEnd"/>
      <w:r>
        <w:rPr>
          <w:rFonts w:eastAsia="Arial CYR" w:cs="Arial CYR"/>
          <w:b/>
          <w:sz w:val="28"/>
          <w:szCs w:val="28"/>
        </w:rPr>
        <w:t xml:space="preserve"> района Краснодарского края </w:t>
      </w:r>
    </w:p>
    <w:p w:rsidR="00700B73" w:rsidRDefault="00700B73" w:rsidP="00700B73">
      <w:pPr>
        <w:jc w:val="center"/>
        <w:rPr>
          <w:rFonts w:eastAsia="Arial CYR" w:cs="Arial CYR"/>
          <w:sz w:val="28"/>
        </w:rPr>
      </w:pPr>
      <w:r>
        <w:rPr>
          <w:rFonts w:eastAsia="Arial CYR" w:cs="Arial CYR"/>
          <w:b/>
          <w:sz w:val="28"/>
          <w:szCs w:val="28"/>
        </w:rPr>
        <w:t>на 2017-2030 годы</w:t>
      </w:r>
      <w:r>
        <w:rPr>
          <w:rFonts w:eastAsia="Arial CYR" w:cs="Arial CYR"/>
          <w:b/>
          <w:sz w:val="28"/>
        </w:rPr>
        <w:t>»</w:t>
      </w:r>
    </w:p>
    <w:p w:rsidR="00700B73" w:rsidRDefault="00700B73" w:rsidP="00700B73">
      <w:pPr>
        <w:ind w:firstLine="720"/>
        <w:jc w:val="center"/>
        <w:rPr>
          <w:sz w:val="28"/>
          <w:szCs w:val="28"/>
        </w:rPr>
      </w:pPr>
    </w:p>
    <w:p w:rsidR="00700B73" w:rsidRDefault="00700B73" w:rsidP="00700B7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6 октября 2003 года   № 131-ФЗ «Об общих принципах организации местного самоуправления в Российской Федерации», Градостроительным кодексом Российской Федерации,  Постановлением Правительства Российской Федерации от 01 октября 2015 года № 1050 «Об утверждении требований к программа комплексного развития социальной инфраструктуры поселений, городских округов»,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уставом Журавского сельского поселения </w:t>
      </w:r>
      <w:proofErr w:type="spellStart"/>
      <w:r>
        <w:rPr>
          <w:sz w:val="28"/>
          <w:szCs w:val="28"/>
        </w:rPr>
        <w:t>Кореновского</w:t>
      </w:r>
      <w:proofErr w:type="spellEnd"/>
      <w:r>
        <w:rPr>
          <w:sz w:val="28"/>
          <w:szCs w:val="28"/>
        </w:rPr>
        <w:t xml:space="preserve"> района, на основании заключения о результатах публичных слушаний 09 июня 2017 года                                       ст. Журавская, Совет Журавского сельского поселения </w:t>
      </w:r>
      <w:proofErr w:type="spellStart"/>
      <w:r>
        <w:rPr>
          <w:sz w:val="28"/>
          <w:szCs w:val="28"/>
        </w:rPr>
        <w:t>Кореновского</w:t>
      </w:r>
      <w:proofErr w:type="spellEnd"/>
      <w:r>
        <w:rPr>
          <w:sz w:val="28"/>
          <w:szCs w:val="28"/>
        </w:rPr>
        <w:t xml:space="preserve">  района               р е ш и л:</w:t>
      </w:r>
    </w:p>
    <w:p w:rsidR="00700B73" w:rsidRDefault="00700B73" w:rsidP="00700B73">
      <w:pPr>
        <w:ind w:firstLine="720"/>
        <w:jc w:val="both"/>
        <w:rPr>
          <w:sz w:val="28"/>
          <w:szCs w:val="28"/>
        </w:rPr>
      </w:pPr>
      <w:bookmarkStart w:id="0" w:name="sub_1"/>
      <w:r>
        <w:rPr>
          <w:sz w:val="28"/>
          <w:szCs w:val="28"/>
        </w:rPr>
        <w:t xml:space="preserve">1. Утвердить программу «Комплексное развитие </w:t>
      </w:r>
      <w:r>
        <w:rPr>
          <w:rFonts w:eastAsia="Arial CYR" w:cs="Arial CYR"/>
          <w:sz w:val="28"/>
          <w:szCs w:val="28"/>
        </w:rPr>
        <w:t xml:space="preserve">социальной инфраструктуры Журавского сельского поселения </w:t>
      </w:r>
      <w:proofErr w:type="spellStart"/>
      <w:r>
        <w:rPr>
          <w:rFonts w:eastAsia="Arial CYR" w:cs="Arial CYR"/>
          <w:sz w:val="28"/>
          <w:szCs w:val="28"/>
        </w:rPr>
        <w:t>Кореновского</w:t>
      </w:r>
      <w:proofErr w:type="spellEnd"/>
      <w:r>
        <w:rPr>
          <w:rFonts w:eastAsia="Arial CYR" w:cs="Arial CYR"/>
          <w:sz w:val="28"/>
          <w:szCs w:val="28"/>
        </w:rPr>
        <w:t xml:space="preserve"> района Краснодарского края на 2017-2030 годы</w:t>
      </w:r>
      <w:r>
        <w:rPr>
          <w:rFonts w:eastAsia="Arial CYR" w:cs="Arial CYR"/>
          <w:sz w:val="28"/>
        </w:rPr>
        <w:t>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(прилагается).</w:t>
      </w:r>
    </w:p>
    <w:bookmarkEnd w:id="0"/>
    <w:p w:rsidR="00700B73" w:rsidRDefault="00700B73" w:rsidP="00700B7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Решение вступает в силу после его официального обнародования.</w:t>
      </w:r>
    </w:p>
    <w:p w:rsidR="00700B73" w:rsidRDefault="00700B73" w:rsidP="00700B73">
      <w:pPr>
        <w:ind w:firstLine="720"/>
        <w:jc w:val="both"/>
        <w:rPr>
          <w:sz w:val="28"/>
          <w:szCs w:val="28"/>
        </w:rPr>
      </w:pPr>
    </w:p>
    <w:p w:rsidR="00700B73" w:rsidRDefault="00700B73" w:rsidP="00700B73">
      <w:pPr>
        <w:ind w:firstLine="720"/>
        <w:jc w:val="both"/>
        <w:rPr>
          <w:sz w:val="28"/>
          <w:szCs w:val="28"/>
        </w:rPr>
      </w:pPr>
    </w:p>
    <w:p w:rsidR="00700B73" w:rsidRDefault="00700B73" w:rsidP="00700B73">
      <w:pPr>
        <w:ind w:firstLine="720"/>
        <w:jc w:val="both"/>
        <w:rPr>
          <w:sz w:val="28"/>
          <w:szCs w:val="28"/>
        </w:rPr>
      </w:pPr>
    </w:p>
    <w:p w:rsidR="00700B73" w:rsidRDefault="00700B73" w:rsidP="00700B7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Журавского</w:t>
      </w:r>
    </w:p>
    <w:p w:rsidR="00700B73" w:rsidRDefault="00700B73" w:rsidP="00700B73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700B73" w:rsidRDefault="00700B73" w:rsidP="00700B7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Кореновского</w:t>
      </w:r>
      <w:proofErr w:type="spellEnd"/>
      <w:r>
        <w:rPr>
          <w:sz w:val="28"/>
          <w:szCs w:val="28"/>
        </w:rPr>
        <w:t xml:space="preserve"> района                                                                    И.В. Солодовник</w:t>
      </w:r>
    </w:p>
    <w:p w:rsidR="00293754" w:rsidRDefault="001B054A"/>
    <w:p w:rsidR="001B054A" w:rsidRDefault="001B054A"/>
    <w:p w:rsidR="001B054A" w:rsidRDefault="001B054A"/>
    <w:p w:rsidR="001B054A" w:rsidRDefault="001B054A"/>
    <w:p w:rsidR="001B054A" w:rsidRDefault="001B054A"/>
    <w:p w:rsidR="001B054A" w:rsidRDefault="001B054A"/>
    <w:p w:rsidR="001B054A" w:rsidRDefault="001B054A"/>
    <w:p w:rsidR="001B054A" w:rsidRDefault="001B054A">
      <w:bookmarkStart w:id="1" w:name="_GoBack"/>
      <w:bookmarkEnd w:id="1"/>
    </w:p>
    <w:p w:rsidR="001B054A" w:rsidRDefault="001B054A"/>
    <w:p w:rsidR="001B054A" w:rsidRDefault="001B054A"/>
    <w:p w:rsidR="001B054A" w:rsidRDefault="001B054A"/>
    <w:p w:rsidR="001B054A" w:rsidRDefault="001B054A" w:rsidP="001B054A">
      <w:pPr>
        <w:jc w:val="center"/>
        <w:rPr>
          <w:sz w:val="16"/>
          <w:szCs w:val="16"/>
        </w:rPr>
      </w:pPr>
      <w:r>
        <w:rPr>
          <w:noProof/>
          <w:sz w:val="36"/>
          <w:szCs w:val="36"/>
          <w:lang w:eastAsia="ru-RU"/>
        </w:rPr>
        <w:lastRenderedPageBreak/>
        <w:drawing>
          <wp:inline distT="0" distB="0" distL="0" distR="0" wp14:anchorId="38309CF7" wp14:editId="3C02714B">
            <wp:extent cx="619125" cy="7239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54A" w:rsidRDefault="001B054A" w:rsidP="001B054A">
      <w:pPr>
        <w:jc w:val="center"/>
        <w:rPr>
          <w:b/>
          <w:sz w:val="28"/>
          <w:szCs w:val="28"/>
        </w:rPr>
      </w:pPr>
    </w:p>
    <w:p w:rsidR="001B054A" w:rsidRDefault="001B054A" w:rsidP="001B054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ЖУРАВСКОГО СЕЛЬСКОГО ПОСЕЛЕНИЯ</w:t>
      </w:r>
    </w:p>
    <w:p w:rsidR="001B054A" w:rsidRDefault="001B054A" w:rsidP="001B054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КОРЕНОВСКОГО РАЙОНА</w:t>
      </w:r>
    </w:p>
    <w:p w:rsidR="001B054A" w:rsidRDefault="001B054A" w:rsidP="001B054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</w:p>
    <w:p w:rsidR="001B054A" w:rsidRDefault="001B054A" w:rsidP="001B054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РЕШЕНИЕ   </w:t>
      </w:r>
    </w:p>
    <w:p w:rsidR="001B054A" w:rsidRDefault="001B054A" w:rsidP="001B054A">
      <w:pPr>
        <w:jc w:val="center"/>
        <w:rPr>
          <w:b/>
          <w:sz w:val="28"/>
          <w:szCs w:val="28"/>
        </w:rPr>
      </w:pPr>
    </w:p>
    <w:p w:rsidR="001B054A" w:rsidRDefault="001B054A" w:rsidP="001B054A">
      <w:pPr>
        <w:jc w:val="center"/>
        <w:rPr>
          <w:b/>
          <w:szCs w:val="28"/>
        </w:rPr>
      </w:pPr>
      <w:r>
        <w:rPr>
          <w:b/>
          <w:szCs w:val="28"/>
        </w:rPr>
        <w:t>от 20.07</w:t>
      </w:r>
      <w:r>
        <w:rPr>
          <w:b/>
          <w:szCs w:val="28"/>
        </w:rPr>
        <w:t xml:space="preserve">.2017  </w:t>
      </w:r>
      <w:r>
        <w:rPr>
          <w:b/>
          <w:szCs w:val="28"/>
        </w:rPr>
        <w:t xml:space="preserve">                                                                                               </w:t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№ 171</w:t>
      </w:r>
    </w:p>
    <w:p w:rsidR="001B054A" w:rsidRDefault="001B054A" w:rsidP="001B054A">
      <w:pPr>
        <w:jc w:val="center"/>
      </w:pPr>
      <w:r>
        <w:t>станица Журавская</w:t>
      </w:r>
    </w:p>
    <w:p w:rsidR="001B054A" w:rsidRDefault="001B054A" w:rsidP="001B054A">
      <w:pPr>
        <w:pStyle w:val="1"/>
        <w:numPr>
          <w:ilvl w:val="0"/>
          <w:numId w:val="1"/>
        </w:numPr>
        <w:ind w:left="0" w:firstLine="540"/>
        <w:jc w:val="center"/>
        <w:rPr>
          <w:sz w:val="28"/>
          <w:szCs w:val="28"/>
        </w:rPr>
      </w:pPr>
    </w:p>
    <w:p w:rsidR="001B054A" w:rsidRDefault="001B054A" w:rsidP="001B05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программы «Комплексное развитие </w:t>
      </w:r>
    </w:p>
    <w:p w:rsidR="001B054A" w:rsidRDefault="001B054A" w:rsidP="001B054A">
      <w:pPr>
        <w:jc w:val="center"/>
        <w:rPr>
          <w:rFonts w:eastAsia="Arial CYR" w:cs="Arial CYR"/>
          <w:b/>
          <w:sz w:val="28"/>
          <w:szCs w:val="28"/>
        </w:rPr>
      </w:pPr>
      <w:r>
        <w:rPr>
          <w:rFonts w:eastAsia="Arial CYR" w:cs="Arial CYR"/>
          <w:b/>
          <w:sz w:val="28"/>
          <w:szCs w:val="28"/>
        </w:rPr>
        <w:t xml:space="preserve">социальной инфраструктуры Журавского сельского </w:t>
      </w:r>
    </w:p>
    <w:p w:rsidR="001B054A" w:rsidRDefault="001B054A" w:rsidP="001B054A">
      <w:pPr>
        <w:jc w:val="center"/>
        <w:rPr>
          <w:rFonts w:eastAsia="Arial CYR" w:cs="Arial CYR"/>
          <w:b/>
          <w:sz w:val="28"/>
          <w:szCs w:val="28"/>
        </w:rPr>
      </w:pPr>
      <w:r>
        <w:rPr>
          <w:rFonts w:eastAsia="Arial CYR" w:cs="Arial CYR"/>
          <w:b/>
          <w:sz w:val="28"/>
          <w:szCs w:val="28"/>
        </w:rPr>
        <w:t xml:space="preserve">поселения </w:t>
      </w:r>
      <w:proofErr w:type="spellStart"/>
      <w:r>
        <w:rPr>
          <w:rFonts w:eastAsia="Arial CYR" w:cs="Arial CYR"/>
          <w:b/>
          <w:sz w:val="28"/>
          <w:szCs w:val="28"/>
        </w:rPr>
        <w:t>Кореновского</w:t>
      </w:r>
      <w:proofErr w:type="spellEnd"/>
      <w:r>
        <w:rPr>
          <w:rFonts w:eastAsia="Arial CYR" w:cs="Arial CYR"/>
          <w:b/>
          <w:sz w:val="28"/>
          <w:szCs w:val="28"/>
        </w:rPr>
        <w:t xml:space="preserve"> района Краснодарского края </w:t>
      </w:r>
    </w:p>
    <w:p w:rsidR="001B054A" w:rsidRDefault="001B054A" w:rsidP="001B054A">
      <w:pPr>
        <w:jc w:val="center"/>
        <w:rPr>
          <w:rFonts w:eastAsia="Arial CYR" w:cs="Arial CYR"/>
          <w:sz w:val="28"/>
        </w:rPr>
      </w:pPr>
      <w:r>
        <w:rPr>
          <w:rFonts w:eastAsia="Arial CYR" w:cs="Arial CYR"/>
          <w:b/>
          <w:sz w:val="28"/>
          <w:szCs w:val="28"/>
        </w:rPr>
        <w:t>на 2017-2030 годы</w:t>
      </w:r>
      <w:r>
        <w:rPr>
          <w:rFonts w:eastAsia="Arial CYR" w:cs="Arial CYR"/>
          <w:b/>
          <w:sz w:val="28"/>
        </w:rPr>
        <w:t>»</w:t>
      </w:r>
    </w:p>
    <w:p w:rsidR="001B054A" w:rsidRDefault="001B054A" w:rsidP="001B054A">
      <w:pPr>
        <w:ind w:firstLine="720"/>
        <w:jc w:val="center"/>
        <w:rPr>
          <w:sz w:val="28"/>
          <w:szCs w:val="28"/>
        </w:rPr>
      </w:pPr>
    </w:p>
    <w:p w:rsidR="001B054A" w:rsidRDefault="001B054A" w:rsidP="001B05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6 октября 2003 года   № 131-ФЗ «Об общих принципах организации местного самоуправления в Российской Федерации», Градостроительным кодексом Российской Федерации,  Постановлением Правительства Российской Федерации от 01 октября 2015 года № 1050 «Об утверждении требований к программа комплексного развития социальной инфраструктуры поселений, городских округов»,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уставом Журавского сельского поселения </w:t>
      </w:r>
      <w:proofErr w:type="spellStart"/>
      <w:r>
        <w:rPr>
          <w:sz w:val="28"/>
          <w:szCs w:val="28"/>
        </w:rPr>
        <w:t>Кореновского</w:t>
      </w:r>
      <w:proofErr w:type="spellEnd"/>
      <w:r>
        <w:rPr>
          <w:sz w:val="28"/>
          <w:szCs w:val="28"/>
        </w:rPr>
        <w:t xml:space="preserve"> района, на основании заключения о результатах публичных слушаний 09 июня 2017 года                                       ст. Журавская, Совет Журавского сельского поселения </w:t>
      </w:r>
      <w:proofErr w:type="spellStart"/>
      <w:r>
        <w:rPr>
          <w:sz w:val="28"/>
          <w:szCs w:val="28"/>
        </w:rPr>
        <w:t>Кореновского</w:t>
      </w:r>
      <w:proofErr w:type="spellEnd"/>
      <w:r>
        <w:rPr>
          <w:sz w:val="28"/>
          <w:szCs w:val="28"/>
        </w:rPr>
        <w:t xml:space="preserve">  района               р е ш и л:</w:t>
      </w:r>
    </w:p>
    <w:p w:rsidR="001B054A" w:rsidRDefault="001B054A" w:rsidP="001B05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программу «Комплексное развитие </w:t>
      </w:r>
      <w:r>
        <w:rPr>
          <w:rFonts w:eastAsia="Arial CYR" w:cs="Arial CYR"/>
          <w:sz w:val="28"/>
          <w:szCs w:val="28"/>
        </w:rPr>
        <w:t xml:space="preserve">социальной инфраструктуры Журавского сельского поселения </w:t>
      </w:r>
      <w:proofErr w:type="spellStart"/>
      <w:r>
        <w:rPr>
          <w:rFonts w:eastAsia="Arial CYR" w:cs="Arial CYR"/>
          <w:sz w:val="28"/>
          <w:szCs w:val="28"/>
        </w:rPr>
        <w:t>Кореновского</w:t>
      </w:r>
      <w:proofErr w:type="spellEnd"/>
      <w:r>
        <w:rPr>
          <w:rFonts w:eastAsia="Arial CYR" w:cs="Arial CYR"/>
          <w:sz w:val="28"/>
          <w:szCs w:val="28"/>
        </w:rPr>
        <w:t xml:space="preserve"> района Краснодарского края на 2017-2030 годы</w:t>
      </w:r>
      <w:r>
        <w:rPr>
          <w:rFonts w:eastAsia="Arial CYR" w:cs="Arial CYR"/>
          <w:sz w:val="28"/>
        </w:rPr>
        <w:t>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(прилагается).</w:t>
      </w:r>
    </w:p>
    <w:p w:rsidR="001B054A" w:rsidRDefault="001B054A" w:rsidP="001B05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Решение вступает в силу после его официального обнародования.</w:t>
      </w:r>
    </w:p>
    <w:p w:rsidR="001B054A" w:rsidRDefault="001B054A" w:rsidP="001B054A">
      <w:pPr>
        <w:ind w:firstLine="720"/>
        <w:jc w:val="both"/>
        <w:rPr>
          <w:sz w:val="28"/>
          <w:szCs w:val="28"/>
        </w:rPr>
      </w:pPr>
    </w:p>
    <w:p w:rsidR="001B054A" w:rsidRDefault="001B054A" w:rsidP="001B054A">
      <w:pPr>
        <w:ind w:firstLine="720"/>
        <w:jc w:val="both"/>
        <w:rPr>
          <w:sz w:val="28"/>
          <w:szCs w:val="28"/>
        </w:rPr>
      </w:pPr>
    </w:p>
    <w:p w:rsidR="001B054A" w:rsidRDefault="001B054A" w:rsidP="001B054A">
      <w:pPr>
        <w:ind w:firstLine="720"/>
        <w:jc w:val="both"/>
        <w:rPr>
          <w:sz w:val="28"/>
          <w:szCs w:val="28"/>
        </w:rPr>
      </w:pPr>
    </w:p>
    <w:p w:rsidR="001B054A" w:rsidRDefault="001B054A" w:rsidP="001B054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Журавского</w:t>
      </w:r>
    </w:p>
    <w:p w:rsidR="001B054A" w:rsidRDefault="001B054A" w:rsidP="001B054A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1B054A" w:rsidRDefault="001B054A" w:rsidP="001B054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Кореновского</w:t>
      </w:r>
      <w:proofErr w:type="spellEnd"/>
      <w:r>
        <w:rPr>
          <w:sz w:val="28"/>
          <w:szCs w:val="28"/>
        </w:rPr>
        <w:t xml:space="preserve"> района                                                                    И.В. Солодовник</w:t>
      </w:r>
    </w:p>
    <w:p w:rsidR="001B054A" w:rsidRDefault="001B054A" w:rsidP="001B054A"/>
    <w:p w:rsidR="001B054A" w:rsidRDefault="001B054A"/>
    <w:sectPr w:rsidR="001B054A" w:rsidSect="00700B73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03624A4"/>
    <w:multiLevelType w:val="multilevel"/>
    <w:tmpl w:val="DC30C0EE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B73"/>
    <w:rsid w:val="001B054A"/>
    <w:rsid w:val="00692659"/>
    <w:rsid w:val="00700B73"/>
    <w:rsid w:val="009B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9419AA-8266-45A3-97C3-EE69C33E8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B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00B73"/>
    <w:pPr>
      <w:keepNext/>
      <w:numPr>
        <w:numId w:val="2"/>
      </w:numPr>
      <w:ind w:firstLine="540"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0B7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B054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054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53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4</cp:revision>
  <cp:lastPrinted>2017-07-19T13:03:00Z</cp:lastPrinted>
  <dcterms:created xsi:type="dcterms:W3CDTF">2017-07-10T07:19:00Z</dcterms:created>
  <dcterms:modified xsi:type="dcterms:W3CDTF">2017-07-19T13:03:00Z</dcterms:modified>
</cp:coreProperties>
</file>